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72" w:rsidRPr="00807B3B" w:rsidRDefault="00FF3BA7" w:rsidP="00806672">
      <w:pPr>
        <w:adjustRightInd w:val="0"/>
        <w:snapToGrid w:val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FF3BA7">
        <w:rPr>
          <w:rFonts w:ascii="Times New Roman" w:hAnsi="Times New Roman" w:hint="eastAsia"/>
          <w:b/>
          <w:color w:val="FF0000"/>
          <w:sz w:val="44"/>
          <w:szCs w:val="44"/>
        </w:rPr>
        <w:t>第十届国际克隆植物生态研讨会</w:t>
      </w:r>
      <w:r w:rsidR="00E127C2" w:rsidRPr="00807B3B">
        <w:rPr>
          <w:rFonts w:ascii="Times New Roman" w:hAnsi="Times New Roman"/>
          <w:b/>
          <w:color w:val="FF0000"/>
          <w:sz w:val="32"/>
          <w:szCs w:val="32"/>
        </w:rPr>
        <w:t>(Clone</w:t>
      </w:r>
      <w:r w:rsidR="001B46B6" w:rsidRPr="00807B3B">
        <w:rPr>
          <w:rFonts w:ascii="Times New Roman" w:hAnsi="Times New Roman" w:hint="eastAsia"/>
          <w:b/>
          <w:color w:val="FF0000"/>
          <w:sz w:val="32"/>
          <w:szCs w:val="32"/>
        </w:rPr>
        <w:t>_</w:t>
      </w:r>
      <w:r w:rsidR="00E127C2" w:rsidRPr="00807B3B">
        <w:rPr>
          <w:rFonts w:ascii="Times New Roman" w:hAnsi="Times New Roman"/>
          <w:b/>
          <w:color w:val="FF0000"/>
          <w:sz w:val="32"/>
          <w:szCs w:val="32"/>
        </w:rPr>
        <w:t>10)</w:t>
      </w:r>
    </w:p>
    <w:p w:rsidR="00E127C2" w:rsidRPr="00E127C2" w:rsidRDefault="00E127C2" w:rsidP="00806672">
      <w:pPr>
        <w:adjustRightInd w:val="0"/>
        <w:snapToGrid w:val="0"/>
        <w:jc w:val="center"/>
        <w:rPr>
          <w:rFonts w:ascii="Arial Narrow" w:hAnsi="Arial Narrow"/>
          <w:b/>
          <w:color w:val="FF0000"/>
          <w:sz w:val="44"/>
          <w:szCs w:val="44"/>
        </w:rPr>
      </w:pPr>
    </w:p>
    <w:p w:rsidR="005D6D65" w:rsidRPr="00003439" w:rsidRDefault="00535E45" w:rsidP="00806672">
      <w:pPr>
        <w:pBdr>
          <w:bottom w:val="single" w:sz="12" w:space="1" w:color="auto"/>
        </w:pBdr>
        <w:adjustRightInd w:val="0"/>
        <w:snapToGrid w:val="0"/>
        <w:jc w:val="center"/>
        <w:rPr>
          <w:rFonts w:ascii="Times New Roman" w:hAnsi="Times New Roman"/>
          <w:b/>
          <w:color w:val="0070C0"/>
          <w:sz w:val="30"/>
          <w:szCs w:val="30"/>
        </w:rPr>
      </w:pPr>
      <w:r>
        <w:rPr>
          <w:rFonts w:ascii="Times New Roman" w:hAnsi="Times New Roman" w:hint="eastAsia"/>
          <w:b/>
          <w:color w:val="0070C0"/>
          <w:sz w:val="30"/>
          <w:szCs w:val="30"/>
        </w:rPr>
        <w:t>全球变化背景下植物克隆性的生态学</w:t>
      </w:r>
      <w:r w:rsidR="00F6299C">
        <w:rPr>
          <w:rFonts w:ascii="Times New Roman" w:hAnsi="Times New Roman" w:hint="eastAsia"/>
          <w:b/>
          <w:color w:val="0070C0"/>
          <w:sz w:val="30"/>
          <w:szCs w:val="30"/>
        </w:rPr>
        <w:t>效应</w:t>
      </w:r>
    </w:p>
    <w:p w:rsidR="00010ADD" w:rsidRPr="00DB45CC" w:rsidRDefault="00010ADD" w:rsidP="00806672">
      <w:pPr>
        <w:pBdr>
          <w:bottom w:val="single" w:sz="12" w:space="1" w:color="auto"/>
        </w:pBdr>
        <w:adjustRightInd w:val="0"/>
        <w:snapToGrid w:val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010ADD" w:rsidRDefault="00010ADD" w:rsidP="00806672">
      <w:pPr>
        <w:adjustRightInd w:val="0"/>
        <w:snapToGrid w:val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806672" w:rsidRPr="00DB45CC" w:rsidRDefault="00535E45" w:rsidP="00806672">
      <w:pPr>
        <w:adjustRightInd w:val="0"/>
        <w:snapToGrid w:val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 w:hint="eastAsia"/>
          <w:b/>
          <w:color w:val="0070C0"/>
          <w:sz w:val="24"/>
          <w:szCs w:val="24"/>
        </w:rPr>
        <w:t>2012</w:t>
      </w:r>
      <w:r>
        <w:rPr>
          <w:rFonts w:ascii="Times New Roman" w:hAnsi="Times New Roman" w:hint="eastAsia"/>
          <w:b/>
          <w:color w:val="0070C0"/>
          <w:sz w:val="24"/>
          <w:szCs w:val="24"/>
        </w:rPr>
        <w:t>年</w:t>
      </w:r>
      <w:r>
        <w:rPr>
          <w:rFonts w:ascii="Times New Roman" w:hAnsi="Times New Roman" w:hint="eastAsia"/>
          <w:b/>
          <w:color w:val="0070C0"/>
          <w:sz w:val="24"/>
          <w:szCs w:val="24"/>
        </w:rPr>
        <w:t>10</w:t>
      </w:r>
      <w:r>
        <w:rPr>
          <w:rFonts w:ascii="Times New Roman" w:hAnsi="Times New Roman" w:hint="eastAsia"/>
          <w:b/>
          <w:color w:val="0070C0"/>
          <w:sz w:val="24"/>
          <w:szCs w:val="24"/>
        </w:rPr>
        <w:t>月</w:t>
      </w:r>
      <w:r w:rsidR="005C4750">
        <w:rPr>
          <w:rFonts w:ascii="Times New Roman" w:hAnsi="Times New Roman" w:hint="eastAsia"/>
          <w:b/>
          <w:color w:val="0070C0"/>
          <w:sz w:val="24"/>
          <w:szCs w:val="24"/>
        </w:rPr>
        <w:t>12~</w:t>
      </w:r>
      <w:r>
        <w:rPr>
          <w:rFonts w:ascii="Times New Roman" w:hAnsi="Times New Roman" w:hint="eastAsia"/>
          <w:b/>
          <w:color w:val="0070C0"/>
          <w:sz w:val="24"/>
          <w:szCs w:val="24"/>
        </w:rPr>
        <w:t>16</w:t>
      </w:r>
      <w:r>
        <w:rPr>
          <w:rFonts w:ascii="Times New Roman" w:hAnsi="Times New Roman" w:hint="eastAsia"/>
          <w:b/>
          <w:color w:val="0070C0"/>
          <w:sz w:val="24"/>
          <w:szCs w:val="24"/>
        </w:rPr>
        <w:t>日</w:t>
      </w:r>
      <w:r w:rsidR="006827BA">
        <w:rPr>
          <w:rFonts w:ascii="Times New Roman" w:hAnsi="Times New Roman"/>
          <w:b/>
          <w:color w:val="0070C0"/>
          <w:sz w:val="24"/>
          <w:szCs w:val="24"/>
        </w:rPr>
        <w:t>,</w:t>
      </w:r>
      <w:r w:rsidR="00A65DCB">
        <w:rPr>
          <w:rFonts w:ascii="Times New Roman" w:hAnsi="Times New Roman" w:hint="eastAsia"/>
          <w:b/>
          <w:color w:val="0070C0"/>
          <w:sz w:val="24"/>
          <w:szCs w:val="24"/>
        </w:rPr>
        <w:t xml:space="preserve"> </w:t>
      </w:r>
      <w:r w:rsidR="006827BA">
        <w:rPr>
          <w:rFonts w:ascii="Times New Roman" w:hAnsi="Times New Roman" w:hint="eastAsia"/>
          <w:b/>
          <w:color w:val="0070C0"/>
          <w:sz w:val="24"/>
          <w:szCs w:val="24"/>
        </w:rPr>
        <w:t>北京</w:t>
      </w:r>
    </w:p>
    <w:p w:rsidR="00806672" w:rsidRPr="00010ADD" w:rsidRDefault="00FF3BA7" w:rsidP="00806672">
      <w:pPr>
        <w:adjustRightInd w:val="0"/>
        <w:snapToGrid w:val="0"/>
        <w:jc w:val="center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http://clone</w:t>
      </w:r>
      <w:r>
        <w:rPr>
          <w:rFonts w:ascii="Times New Roman" w:hAnsi="Times New Roman" w:hint="eastAsia"/>
          <w:b/>
          <w:i/>
          <w:color w:val="FF0000"/>
          <w:sz w:val="24"/>
          <w:szCs w:val="24"/>
        </w:rPr>
        <w:t>-</w:t>
      </w:r>
      <w:r w:rsidR="001D41CD" w:rsidRPr="00B07847">
        <w:rPr>
          <w:rFonts w:ascii="Times New Roman" w:hAnsi="Times New Roman"/>
          <w:b/>
          <w:i/>
          <w:color w:val="FF0000"/>
          <w:sz w:val="24"/>
          <w:szCs w:val="24"/>
        </w:rPr>
        <w:t>10.ibcas.ac.cn</w:t>
      </w:r>
    </w:p>
    <w:p w:rsidR="00DB45CC" w:rsidRDefault="00DB45CC" w:rsidP="00806672">
      <w:pPr>
        <w:adjustRightInd w:val="0"/>
        <w:snapToGrid w:val="0"/>
        <w:jc w:val="center"/>
        <w:rPr>
          <w:rFonts w:ascii="Times New Roman" w:hAnsi="Times New Roman"/>
          <w:b/>
          <w:color w:val="548DD4"/>
          <w:sz w:val="32"/>
          <w:szCs w:val="32"/>
        </w:rPr>
      </w:pPr>
    </w:p>
    <w:p w:rsidR="00155587" w:rsidRDefault="00155587" w:rsidP="00806672">
      <w:pPr>
        <w:adjustRightInd w:val="0"/>
        <w:snapToGrid w:val="0"/>
        <w:jc w:val="center"/>
        <w:rPr>
          <w:rFonts w:ascii="Times New Roman" w:hAnsi="Times New Roman"/>
          <w:b/>
          <w:color w:val="548DD4"/>
          <w:sz w:val="32"/>
          <w:szCs w:val="32"/>
        </w:rPr>
      </w:pPr>
    </w:p>
    <w:p w:rsidR="00155587" w:rsidRDefault="00155587" w:rsidP="00806672">
      <w:pPr>
        <w:adjustRightInd w:val="0"/>
        <w:snapToGrid w:val="0"/>
        <w:jc w:val="center"/>
        <w:rPr>
          <w:rFonts w:ascii="Times New Roman" w:hAnsi="Times New Roman"/>
          <w:b/>
          <w:color w:val="548DD4"/>
          <w:sz w:val="32"/>
          <w:szCs w:val="32"/>
        </w:rPr>
      </w:pPr>
    </w:p>
    <w:p w:rsidR="00155587" w:rsidRDefault="00155587" w:rsidP="00806672">
      <w:pPr>
        <w:adjustRightInd w:val="0"/>
        <w:snapToGrid w:val="0"/>
        <w:jc w:val="center"/>
        <w:rPr>
          <w:rFonts w:ascii="Times New Roman" w:hAnsi="Times New Roman"/>
          <w:b/>
          <w:color w:val="548DD4"/>
          <w:sz w:val="32"/>
          <w:szCs w:val="32"/>
        </w:rPr>
      </w:pPr>
    </w:p>
    <w:p w:rsidR="00F6299C" w:rsidRDefault="00F6299C" w:rsidP="00806672">
      <w:pPr>
        <w:adjustRightInd w:val="0"/>
        <w:snapToGrid w:val="0"/>
        <w:jc w:val="center"/>
        <w:rPr>
          <w:rFonts w:ascii="Times New Roman" w:hAnsi="Times New Roman"/>
          <w:b/>
          <w:color w:val="548DD4"/>
          <w:sz w:val="32"/>
          <w:szCs w:val="32"/>
        </w:rPr>
      </w:pPr>
    </w:p>
    <w:p w:rsidR="00CB07E0" w:rsidRDefault="00155587" w:rsidP="00806672">
      <w:pPr>
        <w:adjustRightInd w:val="0"/>
        <w:snapToGrid w:val="0"/>
        <w:jc w:val="center"/>
        <w:rPr>
          <w:rFonts w:ascii="Times New Roman" w:hAnsi="Times New Roman"/>
          <w:b/>
          <w:color w:val="548DD4"/>
          <w:sz w:val="32"/>
          <w:szCs w:val="32"/>
        </w:rPr>
      </w:pPr>
      <w:r>
        <w:rPr>
          <w:rFonts w:ascii="Times New Roman" w:hAnsi="Times New Roman"/>
          <w:b/>
          <w:noProof/>
          <w:color w:val="548DD4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1413510</wp:posOffset>
            </wp:positionH>
            <wp:positionV relativeFrom="paragraph">
              <wp:posOffset>53340</wp:posOffset>
            </wp:positionV>
            <wp:extent cx="1597025" cy="1104900"/>
            <wp:effectExtent l="19050" t="0" r="3175" b="0"/>
            <wp:wrapThrough wrapText="bothSides">
              <wp:wrapPolygon edited="0">
                <wp:start x="-258" y="0"/>
                <wp:lineTo x="-258" y="21228"/>
                <wp:lineTo x="21643" y="21228"/>
                <wp:lineTo x="21643" y="0"/>
                <wp:lineTo x="-258" y="0"/>
              </wp:wrapPolygon>
            </wp:wrapThrough>
            <wp:docPr id="7" name="图片 5" descr="植物所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植物所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5587" w:rsidRDefault="00155587" w:rsidP="00806672">
      <w:pPr>
        <w:adjustRightInd w:val="0"/>
        <w:snapToGrid w:val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5587" w:rsidRDefault="00155587" w:rsidP="00806672">
      <w:pPr>
        <w:adjustRightInd w:val="0"/>
        <w:snapToGrid w:val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5587" w:rsidRDefault="00155587" w:rsidP="00806672">
      <w:pPr>
        <w:adjustRightInd w:val="0"/>
        <w:snapToGrid w:val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5587" w:rsidRDefault="00155587" w:rsidP="00806672">
      <w:pPr>
        <w:adjustRightInd w:val="0"/>
        <w:snapToGrid w:val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5587" w:rsidRDefault="00155587" w:rsidP="00806672">
      <w:pPr>
        <w:adjustRightInd w:val="0"/>
        <w:snapToGrid w:val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5587" w:rsidRDefault="00155587" w:rsidP="00806672">
      <w:pPr>
        <w:adjustRightInd w:val="0"/>
        <w:snapToGrid w:val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5587" w:rsidRDefault="00155587" w:rsidP="00806672">
      <w:pPr>
        <w:adjustRightInd w:val="0"/>
        <w:snapToGrid w:val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55587" w:rsidRDefault="00155587" w:rsidP="00806672">
      <w:pPr>
        <w:adjustRightInd w:val="0"/>
        <w:snapToGrid w:val="0"/>
        <w:jc w:val="center"/>
        <w:rPr>
          <w:rFonts w:ascii="Times New Roman" w:hAnsi="Times New Roman" w:hint="eastAsia"/>
          <w:color w:val="00B050"/>
          <w:sz w:val="24"/>
          <w:szCs w:val="24"/>
        </w:rPr>
      </w:pPr>
    </w:p>
    <w:p w:rsidR="00F719FA" w:rsidRDefault="00F719FA" w:rsidP="00806672">
      <w:pPr>
        <w:adjustRightInd w:val="0"/>
        <w:snapToGrid w:val="0"/>
        <w:jc w:val="center"/>
        <w:rPr>
          <w:rFonts w:ascii="Times New Roman" w:hAnsi="Times New Roman"/>
          <w:color w:val="00B050"/>
          <w:sz w:val="24"/>
          <w:szCs w:val="24"/>
        </w:rPr>
      </w:pPr>
    </w:p>
    <w:p w:rsidR="00127F7C" w:rsidRPr="00F719FA" w:rsidRDefault="006827BA" w:rsidP="00155587">
      <w:pPr>
        <w:adjustRightInd w:val="0"/>
        <w:snapToGrid w:val="0"/>
        <w:jc w:val="center"/>
        <w:rPr>
          <w:rFonts w:ascii="Times New Roman" w:hAnsi="Times New Roman"/>
          <w:b/>
          <w:color w:val="00B050"/>
          <w:sz w:val="30"/>
          <w:szCs w:val="30"/>
        </w:rPr>
      </w:pPr>
      <w:r w:rsidRPr="00F719FA">
        <w:rPr>
          <w:rFonts w:ascii="Times New Roman" w:hAnsi="Times New Roman" w:hint="eastAsia"/>
          <w:b/>
          <w:color w:val="00B050"/>
          <w:sz w:val="30"/>
          <w:szCs w:val="30"/>
        </w:rPr>
        <w:t>主办</w:t>
      </w:r>
      <w:r w:rsidR="00127F7C" w:rsidRPr="00F719FA">
        <w:rPr>
          <w:rFonts w:ascii="Times New Roman" w:hAnsi="Times New Roman" w:hint="eastAsia"/>
          <w:b/>
          <w:color w:val="00B050"/>
          <w:sz w:val="30"/>
          <w:szCs w:val="30"/>
        </w:rPr>
        <w:t>单位</w:t>
      </w:r>
      <w:r w:rsidR="00155587" w:rsidRPr="00F719FA">
        <w:rPr>
          <w:rFonts w:ascii="Times New Roman" w:hAnsi="Times New Roman" w:hint="eastAsia"/>
          <w:b/>
          <w:color w:val="00B050"/>
          <w:sz w:val="30"/>
          <w:szCs w:val="30"/>
        </w:rPr>
        <w:t>：</w:t>
      </w:r>
      <w:r w:rsidR="00127F7C" w:rsidRPr="00F719FA">
        <w:rPr>
          <w:rFonts w:ascii="Times New Roman" w:hAnsi="Times New Roman" w:hint="eastAsia"/>
          <w:b/>
          <w:color w:val="00B050"/>
          <w:sz w:val="30"/>
          <w:szCs w:val="30"/>
        </w:rPr>
        <w:t>中国科学院植物研究所</w:t>
      </w:r>
    </w:p>
    <w:p w:rsidR="00C714B9" w:rsidRPr="00234EFD" w:rsidRDefault="00C714B9" w:rsidP="00C714B9">
      <w:pPr>
        <w:widowControl/>
        <w:adjustRightInd w:val="0"/>
        <w:snapToGrid w:val="0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:rsidR="00115136" w:rsidRPr="00234EFD" w:rsidRDefault="00127F7C" w:rsidP="00EB5375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/>
          <w:b/>
          <w:bCs/>
          <w:iCs/>
          <w:kern w:val="0"/>
          <w:sz w:val="28"/>
          <w:szCs w:val="28"/>
        </w:rPr>
      </w:pPr>
      <w:r w:rsidRPr="00234EFD">
        <w:rPr>
          <w:rFonts w:ascii="Times New Roman" w:hAnsi="Times New Roman" w:hint="eastAsia"/>
          <w:b/>
          <w:bCs/>
          <w:iCs/>
          <w:kern w:val="0"/>
          <w:sz w:val="28"/>
          <w:szCs w:val="28"/>
        </w:rPr>
        <w:lastRenderedPageBreak/>
        <w:t>邀请</w:t>
      </w:r>
    </w:p>
    <w:p w:rsidR="00115136" w:rsidRPr="002B0CDE" w:rsidRDefault="005C4750" w:rsidP="00BB0CA8">
      <w:pPr>
        <w:widowControl/>
        <w:adjustRightInd w:val="0"/>
        <w:snapToGrid w:val="0"/>
        <w:ind w:firstLine="420"/>
        <w:jc w:val="left"/>
        <w:rPr>
          <w:rFonts w:ascii="Times New Roman" w:hAnsi="Times New Roman"/>
          <w:bCs/>
          <w:iCs/>
          <w:kern w:val="0"/>
          <w:sz w:val="24"/>
          <w:szCs w:val="24"/>
        </w:rPr>
      </w:pP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我们诚挚邀请您参加</w:t>
      </w:r>
      <w:r w:rsidR="00127F7C">
        <w:rPr>
          <w:rFonts w:ascii="Times New Roman" w:hAnsi="Times New Roman" w:hint="eastAsia"/>
          <w:bCs/>
          <w:iCs/>
          <w:kern w:val="0"/>
          <w:sz w:val="24"/>
          <w:szCs w:val="24"/>
        </w:rPr>
        <w:t>2012</w:t>
      </w:r>
      <w:r w:rsidR="00127F7C">
        <w:rPr>
          <w:rFonts w:ascii="Times New Roman" w:hAnsi="Times New Roman" w:hint="eastAsia"/>
          <w:bCs/>
          <w:iCs/>
          <w:kern w:val="0"/>
          <w:sz w:val="24"/>
          <w:szCs w:val="24"/>
        </w:rPr>
        <w:t>年</w:t>
      </w:r>
      <w:r w:rsidR="00EB61CB">
        <w:rPr>
          <w:rFonts w:ascii="Times New Roman" w:hAnsi="Times New Roman" w:hint="eastAsia"/>
          <w:bCs/>
          <w:iCs/>
          <w:kern w:val="0"/>
          <w:sz w:val="24"/>
          <w:szCs w:val="24"/>
        </w:rPr>
        <w:t>10</w:t>
      </w:r>
      <w:r w:rsidR="00127F7C">
        <w:rPr>
          <w:rFonts w:ascii="Times New Roman" w:hAnsi="Times New Roman" w:hint="eastAsia"/>
          <w:bCs/>
          <w:iCs/>
          <w:kern w:val="0"/>
          <w:sz w:val="24"/>
          <w:szCs w:val="24"/>
        </w:rPr>
        <w:t>月在北京举办的</w:t>
      </w:r>
      <w:r w:rsidR="002B7C98">
        <w:rPr>
          <w:rFonts w:ascii="Times New Roman" w:hAnsi="Times New Roman" w:hint="eastAsia"/>
          <w:bCs/>
          <w:iCs/>
          <w:kern w:val="0"/>
          <w:sz w:val="24"/>
          <w:szCs w:val="24"/>
        </w:rPr>
        <w:t>“</w:t>
      </w:r>
      <w:r w:rsidR="00FF3BA7" w:rsidRPr="00FF3BA7">
        <w:rPr>
          <w:rFonts w:ascii="Times New Roman" w:hAnsi="Times New Roman" w:hint="eastAsia"/>
          <w:bCs/>
          <w:iCs/>
          <w:kern w:val="0"/>
          <w:sz w:val="24"/>
          <w:szCs w:val="24"/>
        </w:rPr>
        <w:t>第十届国际克隆植物生态研讨会</w:t>
      </w:r>
      <w:r w:rsidR="002B7C98">
        <w:rPr>
          <w:rFonts w:ascii="Times New Roman" w:hAnsi="Times New Roman" w:hint="eastAsia"/>
          <w:bCs/>
          <w:iCs/>
          <w:kern w:val="0"/>
          <w:sz w:val="24"/>
          <w:szCs w:val="24"/>
        </w:rPr>
        <w:t>”</w:t>
      </w:r>
      <w:r w:rsidR="00127F7C">
        <w:rPr>
          <w:rFonts w:ascii="Times New Roman" w:hAnsi="Times New Roman" w:hint="eastAsia"/>
          <w:bCs/>
          <w:iCs/>
          <w:kern w:val="0"/>
          <w:sz w:val="24"/>
          <w:szCs w:val="24"/>
        </w:rPr>
        <w:t>。本次研讨会</w:t>
      </w:r>
      <w:r w:rsidR="00FF3BA7">
        <w:rPr>
          <w:rFonts w:ascii="Times New Roman" w:hAnsi="Times New Roman" w:hint="eastAsia"/>
          <w:bCs/>
          <w:iCs/>
          <w:kern w:val="0"/>
          <w:sz w:val="24"/>
          <w:szCs w:val="24"/>
        </w:rPr>
        <w:t>旨在</w:t>
      </w:r>
      <w:r w:rsidR="00127F7C">
        <w:rPr>
          <w:rFonts w:ascii="Times New Roman" w:hAnsi="Times New Roman" w:hint="eastAsia"/>
          <w:bCs/>
          <w:iCs/>
          <w:kern w:val="0"/>
          <w:sz w:val="24"/>
          <w:szCs w:val="24"/>
        </w:rPr>
        <w:t>加强全</w:t>
      </w:r>
      <w:r w:rsidR="00EB61CB">
        <w:rPr>
          <w:rFonts w:ascii="Times New Roman" w:hAnsi="Times New Roman" w:hint="eastAsia"/>
          <w:bCs/>
          <w:iCs/>
          <w:kern w:val="0"/>
          <w:sz w:val="24"/>
          <w:szCs w:val="24"/>
        </w:rPr>
        <w:t>世界</w:t>
      </w:r>
      <w:r w:rsidR="00127F7C">
        <w:rPr>
          <w:rFonts w:ascii="Times New Roman" w:hAnsi="Times New Roman" w:hint="eastAsia"/>
          <w:bCs/>
          <w:iCs/>
          <w:kern w:val="0"/>
          <w:sz w:val="24"/>
          <w:szCs w:val="24"/>
        </w:rPr>
        <w:t>克隆植物生态学家</w:t>
      </w:r>
      <w:r w:rsidR="00EB61CB">
        <w:rPr>
          <w:rFonts w:ascii="Times New Roman" w:hAnsi="Times New Roman" w:hint="eastAsia"/>
          <w:bCs/>
          <w:iCs/>
          <w:kern w:val="0"/>
          <w:sz w:val="24"/>
          <w:szCs w:val="24"/>
        </w:rPr>
        <w:t>之</w:t>
      </w:r>
      <w:r w:rsidR="00127F7C">
        <w:rPr>
          <w:rFonts w:ascii="Times New Roman" w:hAnsi="Times New Roman" w:hint="eastAsia"/>
          <w:bCs/>
          <w:iCs/>
          <w:kern w:val="0"/>
          <w:sz w:val="24"/>
          <w:szCs w:val="24"/>
        </w:rPr>
        <w:t>间的交流与合作，</w:t>
      </w:r>
      <w:r w:rsidR="006E1D2F">
        <w:rPr>
          <w:rFonts w:ascii="Times New Roman" w:hAnsi="Times New Roman" w:hint="eastAsia"/>
          <w:bCs/>
          <w:iCs/>
          <w:kern w:val="0"/>
          <w:sz w:val="24"/>
          <w:szCs w:val="24"/>
        </w:rPr>
        <w:t>并</w:t>
      </w:r>
      <w:r w:rsidR="00FF3BA7">
        <w:rPr>
          <w:rFonts w:ascii="Times New Roman" w:hAnsi="Times New Roman" w:hint="eastAsia"/>
          <w:bCs/>
          <w:iCs/>
          <w:kern w:val="0"/>
          <w:sz w:val="24"/>
          <w:szCs w:val="24"/>
        </w:rPr>
        <w:t>探讨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全球变化背景下</w:t>
      </w:r>
      <w:r w:rsidR="00127F7C">
        <w:rPr>
          <w:rFonts w:ascii="Times New Roman" w:hAnsi="Times New Roman" w:hint="eastAsia"/>
          <w:bCs/>
          <w:iCs/>
          <w:kern w:val="0"/>
          <w:sz w:val="24"/>
          <w:szCs w:val="24"/>
        </w:rPr>
        <w:t>植物克隆生长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的</w:t>
      </w: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生态</w:t>
      </w:r>
      <w:r w:rsidR="006E1D2F">
        <w:rPr>
          <w:rFonts w:ascii="Times New Roman" w:hAnsi="Times New Roman" w:hint="eastAsia"/>
          <w:bCs/>
          <w:iCs/>
          <w:kern w:val="0"/>
          <w:sz w:val="24"/>
          <w:szCs w:val="24"/>
        </w:rPr>
        <w:t>学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效应</w:t>
      </w:r>
      <w:r w:rsidR="004D1442">
        <w:rPr>
          <w:rFonts w:ascii="Times New Roman" w:hAnsi="Times New Roman" w:hint="eastAsia"/>
          <w:bCs/>
          <w:iCs/>
          <w:kern w:val="0"/>
          <w:sz w:val="24"/>
          <w:szCs w:val="24"/>
        </w:rPr>
        <w:t>。</w:t>
      </w:r>
      <w:r w:rsidR="00115136" w:rsidRPr="008F197D">
        <w:rPr>
          <w:rFonts w:ascii="Times New Roman" w:hAnsi="Times New Roman"/>
          <w:bCs/>
          <w:iCs/>
          <w:kern w:val="0"/>
          <w:sz w:val="24"/>
          <w:szCs w:val="24"/>
        </w:rPr>
        <w:t xml:space="preserve"> </w:t>
      </w:r>
    </w:p>
    <w:p w:rsidR="00115136" w:rsidRPr="00F6299C" w:rsidRDefault="00115136" w:rsidP="002B0CDE">
      <w:pPr>
        <w:widowControl/>
        <w:adjustRightInd w:val="0"/>
        <w:snapToGrid w:val="0"/>
        <w:rPr>
          <w:rFonts w:ascii="Times New Roman" w:hAnsi="Times New Roman"/>
          <w:b/>
          <w:bCs/>
          <w:iCs/>
          <w:kern w:val="0"/>
          <w:sz w:val="24"/>
          <w:szCs w:val="24"/>
        </w:rPr>
      </w:pPr>
    </w:p>
    <w:p w:rsidR="00C76827" w:rsidRDefault="004D1442" w:rsidP="00BB0CA8">
      <w:pPr>
        <w:autoSpaceDE w:val="0"/>
        <w:autoSpaceDN w:val="0"/>
        <w:adjustRightInd w:val="0"/>
        <w:ind w:firstLine="420"/>
        <w:jc w:val="left"/>
        <w:rPr>
          <w:rFonts w:ascii="Times New Roman" w:hAnsi="Times New Roman"/>
          <w:bCs/>
          <w:iCs/>
          <w:kern w:val="0"/>
          <w:sz w:val="24"/>
          <w:szCs w:val="24"/>
        </w:rPr>
      </w:pP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欢迎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各位学者</w:t>
      </w: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莅临本次研讨会</w:t>
      </w:r>
      <w:r w:rsidR="00EB61CB">
        <w:rPr>
          <w:rFonts w:ascii="Times New Roman" w:hAnsi="Times New Roman" w:hint="eastAsia"/>
          <w:bCs/>
          <w:iCs/>
          <w:kern w:val="0"/>
          <w:sz w:val="24"/>
          <w:szCs w:val="24"/>
        </w:rPr>
        <w:t>，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并</w:t>
      </w:r>
      <w:r w:rsidR="005C4750">
        <w:rPr>
          <w:rFonts w:ascii="Times New Roman" w:hAnsi="Times New Roman" w:hint="eastAsia"/>
          <w:bCs/>
          <w:iCs/>
          <w:kern w:val="0"/>
          <w:sz w:val="24"/>
          <w:szCs w:val="24"/>
        </w:rPr>
        <w:t>介绍</w:t>
      </w:r>
      <w:proofErr w:type="gramStart"/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您取得</w:t>
      </w:r>
      <w:proofErr w:type="gramEnd"/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的任何</w:t>
      </w:r>
      <w:r w:rsidR="006E1D2F">
        <w:rPr>
          <w:rFonts w:ascii="Times New Roman" w:hAnsi="Times New Roman" w:hint="eastAsia"/>
          <w:bCs/>
          <w:iCs/>
          <w:kern w:val="0"/>
          <w:sz w:val="24"/>
          <w:szCs w:val="24"/>
        </w:rPr>
        <w:t>与</w:t>
      </w:r>
      <w:r w:rsidR="00074A87">
        <w:rPr>
          <w:rFonts w:ascii="Times New Roman" w:hAnsi="Times New Roman" w:hint="eastAsia"/>
          <w:bCs/>
          <w:iCs/>
          <w:kern w:val="0"/>
          <w:sz w:val="24"/>
          <w:szCs w:val="24"/>
        </w:rPr>
        <w:t>克隆植物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生态学</w:t>
      </w:r>
      <w:r w:rsidR="00074A87">
        <w:rPr>
          <w:rFonts w:ascii="Times New Roman" w:hAnsi="Times New Roman" w:hint="eastAsia"/>
          <w:bCs/>
          <w:iCs/>
          <w:kern w:val="0"/>
          <w:sz w:val="24"/>
          <w:szCs w:val="24"/>
        </w:rPr>
        <w:t>研究</w:t>
      </w:r>
      <w:r w:rsidR="006E1D2F">
        <w:rPr>
          <w:rFonts w:ascii="Times New Roman" w:hAnsi="Times New Roman" w:hint="eastAsia"/>
          <w:bCs/>
          <w:iCs/>
          <w:kern w:val="0"/>
          <w:sz w:val="24"/>
          <w:szCs w:val="24"/>
        </w:rPr>
        <w:t>相关</w:t>
      </w:r>
      <w:r w:rsidR="005C4750">
        <w:rPr>
          <w:rFonts w:ascii="Times New Roman" w:hAnsi="Times New Roman" w:hint="eastAsia"/>
          <w:bCs/>
          <w:iCs/>
          <w:kern w:val="0"/>
          <w:sz w:val="24"/>
          <w:szCs w:val="24"/>
        </w:rPr>
        <w:t>的</w:t>
      </w:r>
      <w:r w:rsidR="006E1D2F">
        <w:rPr>
          <w:rFonts w:ascii="Times New Roman" w:hAnsi="Times New Roman" w:hint="eastAsia"/>
          <w:bCs/>
          <w:iCs/>
          <w:kern w:val="0"/>
          <w:sz w:val="24"/>
          <w:szCs w:val="24"/>
        </w:rPr>
        <w:t>科研</w:t>
      </w:r>
      <w:r w:rsidR="00EB61CB">
        <w:rPr>
          <w:rFonts w:ascii="Times New Roman" w:hAnsi="Times New Roman" w:hint="eastAsia"/>
          <w:bCs/>
          <w:iCs/>
          <w:kern w:val="0"/>
          <w:sz w:val="24"/>
          <w:szCs w:val="24"/>
        </w:rPr>
        <w:t>成果</w:t>
      </w:r>
      <w:r w:rsidR="006E1D2F">
        <w:rPr>
          <w:rFonts w:ascii="Times New Roman" w:hAnsi="Times New Roman" w:hint="eastAsia"/>
          <w:bCs/>
          <w:iCs/>
          <w:kern w:val="0"/>
          <w:sz w:val="24"/>
          <w:szCs w:val="24"/>
        </w:rPr>
        <w:t>。本次研讨会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包括</w:t>
      </w:r>
      <w:r w:rsidR="005C4750">
        <w:rPr>
          <w:rFonts w:ascii="Times New Roman" w:hAnsi="Times New Roman" w:hint="eastAsia"/>
          <w:bCs/>
          <w:iCs/>
          <w:kern w:val="0"/>
          <w:sz w:val="24"/>
          <w:szCs w:val="24"/>
        </w:rPr>
        <w:t>以下</w:t>
      </w:r>
      <w:r w:rsidR="006E1D2F">
        <w:rPr>
          <w:rFonts w:ascii="Times New Roman" w:hAnsi="Times New Roman" w:hint="eastAsia"/>
          <w:bCs/>
          <w:iCs/>
          <w:kern w:val="0"/>
          <w:sz w:val="24"/>
          <w:szCs w:val="24"/>
        </w:rPr>
        <w:t>几个主题</w:t>
      </w:r>
      <w:r w:rsidR="00EB61CB">
        <w:rPr>
          <w:rFonts w:ascii="Times New Roman" w:hAnsi="Times New Roman" w:hint="eastAsia"/>
          <w:bCs/>
          <w:iCs/>
          <w:kern w:val="0"/>
          <w:sz w:val="24"/>
          <w:szCs w:val="24"/>
        </w:rPr>
        <w:t>：</w:t>
      </w:r>
    </w:p>
    <w:p w:rsidR="000156A7" w:rsidRPr="002B0CDE" w:rsidRDefault="000156A7" w:rsidP="001B46B6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iCs/>
          <w:kern w:val="0"/>
          <w:sz w:val="24"/>
          <w:szCs w:val="24"/>
        </w:rPr>
      </w:pPr>
    </w:p>
    <w:p w:rsidR="00C76827" w:rsidRPr="002B0CDE" w:rsidRDefault="00EB61CB" w:rsidP="002B0CDE">
      <w:pPr>
        <w:pStyle w:val="a4"/>
        <w:numPr>
          <w:ilvl w:val="0"/>
          <w:numId w:val="1"/>
        </w:numPr>
        <w:autoSpaceDE w:val="0"/>
        <w:autoSpaceDN w:val="0"/>
        <w:adjustRightInd w:val="0"/>
        <w:ind w:left="420" w:firstLineChars="0"/>
        <w:rPr>
          <w:rFonts w:ascii="Times New Roman" w:hAnsi="Times New Roman"/>
          <w:bCs/>
          <w:iCs/>
          <w:kern w:val="0"/>
          <w:sz w:val="24"/>
          <w:szCs w:val="24"/>
        </w:rPr>
      </w:pP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克隆性在植物入侵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过程</w:t>
      </w: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中的作用</w:t>
      </w:r>
    </w:p>
    <w:p w:rsidR="00C76827" w:rsidRPr="002B0CDE" w:rsidRDefault="00EB61CB" w:rsidP="002B0CDE">
      <w:pPr>
        <w:pStyle w:val="a4"/>
        <w:numPr>
          <w:ilvl w:val="0"/>
          <w:numId w:val="1"/>
        </w:numPr>
        <w:autoSpaceDE w:val="0"/>
        <w:autoSpaceDN w:val="0"/>
        <w:adjustRightInd w:val="0"/>
        <w:ind w:left="420" w:firstLineChars="0"/>
        <w:rPr>
          <w:rFonts w:ascii="Times New Roman" w:hAnsi="Times New Roman"/>
          <w:bCs/>
          <w:iCs/>
          <w:kern w:val="0"/>
          <w:sz w:val="24"/>
          <w:szCs w:val="24"/>
        </w:rPr>
      </w:pP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克隆性</w:t>
      </w:r>
      <w:r w:rsidR="00AA1306">
        <w:rPr>
          <w:rFonts w:ascii="Times New Roman" w:hAnsi="Times New Roman" w:hint="eastAsia"/>
          <w:bCs/>
          <w:iCs/>
          <w:kern w:val="0"/>
          <w:sz w:val="24"/>
          <w:szCs w:val="24"/>
        </w:rPr>
        <w:t>对</w:t>
      </w: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植物</w:t>
      </w:r>
      <w:r w:rsidR="00AA1306">
        <w:rPr>
          <w:rFonts w:ascii="Times New Roman" w:hAnsi="Times New Roman" w:hint="eastAsia"/>
          <w:bCs/>
          <w:iCs/>
          <w:kern w:val="0"/>
          <w:sz w:val="24"/>
          <w:szCs w:val="24"/>
        </w:rPr>
        <w:t>扩散</w:t>
      </w: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、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种群统计</w:t>
      </w: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及群落动态的</w:t>
      </w:r>
      <w:r w:rsidR="00AA1306">
        <w:rPr>
          <w:rFonts w:ascii="Times New Roman" w:hAnsi="Times New Roman" w:hint="eastAsia"/>
          <w:bCs/>
          <w:iCs/>
          <w:kern w:val="0"/>
          <w:sz w:val="24"/>
          <w:szCs w:val="24"/>
        </w:rPr>
        <w:t>影响</w:t>
      </w:r>
    </w:p>
    <w:p w:rsidR="00A7659F" w:rsidRPr="002B0CDE" w:rsidRDefault="00EB61CB" w:rsidP="002B0CDE">
      <w:pPr>
        <w:pStyle w:val="a4"/>
        <w:numPr>
          <w:ilvl w:val="0"/>
          <w:numId w:val="1"/>
        </w:numPr>
        <w:autoSpaceDE w:val="0"/>
        <w:autoSpaceDN w:val="0"/>
        <w:adjustRightInd w:val="0"/>
        <w:ind w:left="420" w:firstLineChars="0"/>
        <w:rPr>
          <w:rFonts w:ascii="Times New Roman" w:hAnsi="Times New Roman"/>
          <w:bCs/>
          <w:iCs/>
          <w:kern w:val="0"/>
          <w:sz w:val="24"/>
          <w:szCs w:val="24"/>
        </w:rPr>
      </w:pP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克隆性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对</w:t>
      </w: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植物分布、丰度及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多样性</w:t>
      </w: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的</w:t>
      </w:r>
      <w:r w:rsidR="00F6299C">
        <w:rPr>
          <w:rFonts w:ascii="Times New Roman" w:hAnsi="Times New Roman" w:hint="eastAsia"/>
          <w:bCs/>
          <w:iCs/>
          <w:kern w:val="0"/>
          <w:sz w:val="24"/>
          <w:szCs w:val="24"/>
        </w:rPr>
        <w:t>影响</w:t>
      </w:r>
    </w:p>
    <w:p w:rsidR="00A7659F" w:rsidRPr="002B0CDE" w:rsidRDefault="00EB61CB" w:rsidP="002B0CDE">
      <w:pPr>
        <w:pStyle w:val="a4"/>
        <w:numPr>
          <w:ilvl w:val="0"/>
          <w:numId w:val="1"/>
        </w:numPr>
        <w:autoSpaceDE w:val="0"/>
        <w:autoSpaceDN w:val="0"/>
        <w:adjustRightInd w:val="0"/>
        <w:ind w:left="420" w:firstLineChars="0"/>
        <w:rPr>
          <w:rFonts w:ascii="Times New Roman" w:hAnsi="Times New Roman"/>
          <w:bCs/>
          <w:iCs/>
          <w:kern w:val="0"/>
          <w:sz w:val="24"/>
          <w:szCs w:val="24"/>
        </w:rPr>
      </w:pP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克隆性</w:t>
      </w:r>
      <w:r w:rsidR="00AA1306">
        <w:rPr>
          <w:rFonts w:ascii="Times New Roman" w:hAnsi="Times New Roman" w:hint="eastAsia"/>
          <w:bCs/>
          <w:iCs/>
          <w:kern w:val="0"/>
          <w:sz w:val="24"/>
          <w:szCs w:val="24"/>
        </w:rPr>
        <w:t>对</w:t>
      </w: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生态系统功能的</w:t>
      </w:r>
      <w:r w:rsidR="00AA1306">
        <w:rPr>
          <w:rFonts w:ascii="Times New Roman" w:hAnsi="Times New Roman" w:hint="eastAsia"/>
          <w:bCs/>
          <w:iCs/>
          <w:kern w:val="0"/>
          <w:sz w:val="24"/>
          <w:szCs w:val="24"/>
        </w:rPr>
        <w:t>影响</w:t>
      </w:r>
    </w:p>
    <w:p w:rsidR="00C76827" w:rsidRPr="002B0CDE" w:rsidRDefault="00EB61CB" w:rsidP="002B0CDE">
      <w:pPr>
        <w:pStyle w:val="a4"/>
        <w:numPr>
          <w:ilvl w:val="0"/>
          <w:numId w:val="1"/>
        </w:numPr>
        <w:autoSpaceDE w:val="0"/>
        <w:autoSpaceDN w:val="0"/>
        <w:adjustRightInd w:val="0"/>
        <w:ind w:left="420" w:firstLineChars="0"/>
        <w:rPr>
          <w:rFonts w:ascii="Times New Roman" w:hAnsi="Times New Roman"/>
          <w:bCs/>
          <w:iCs/>
          <w:kern w:val="0"/>
          <w:sz w:val="24"/>
          <w:szCs w:val="24"/>
        </w:rPr>
      </w:pPr>
      <w:r>
        <w:rPr>
          <w:rFonts w:ascii="Times New Roman" w:hAnsi="Times New Roman" w:hint="eastAsia"/>
          <w:bCs/>
          <w:iCs/>
          <w:kern w:val="0"/>
          <w:sz w:val="24"/>
          <w:szCs w:val="24"/>
        </w:rPr>
        <w:t>克隆性在生态恢复中的作用</w:t>
      </w:r>
    </w:p>
    <w:p w:rsidR="003412B4" w:rsidRPr="002B0CDE" w:rsidRDefault="003412B4" w:rsidP="002B0CDE">
      <w:pPr>
        <w:pStyle w:val="a4"/>
        <w:autoSpaceDE w:val="0"/>
        <w:autoSpaceDN w:val="0"/>
        <w:adjustRightInd w:val="0"/>
        <w:ind w:left="420" w:firstLineChars="0" w:firstLine="0"/>
        <w:rPr>
          <w:rFonts w:ascii="Times New Roman" w:hAnsi="Times New Roman"/>
          <w:bCs/>
          <w:iCs/>
          <w:kern w:val="0"/>
          <w:sz w:val="24"/>
          <w:szCs w:val="24"/>
        </w:rPr>
      </w:pPr>
    </w:p>
    <w:p w:rsidR="00AF4CCB" w:rsidRDefault="00074A87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234EFD">
        <w:rPr>
          <w:rFonts w:ascii="Times New Roman" w:hAnsi="Times New Roman" w:hint="eastAsia"/>
          <w:b/>
          <w:bCs/>
          <w:iCs/>
          <w:kern w:val="0"/>
          <w:sz w:val="28"/>
          <w:szCs w:val="28"/>
        </w:rPr>
        <w:t>会议地点</w:t>
      </w:r>
      <w:r w:rsidR="00231D53" w:rsidRPr="00234EFD">
        <w:rPr>
          <w:rFonts w:ascii="Times New Roman" w:hAnsi="Times New Roman" w:hint="eastAsia"/>
          <w:b/>
          <w:bCs/>
          <w:iCs/>
          <w:kern w:val="0"/>
          <w:sz w:val="28"/>
          <w:szCs w:val="28"/>
        </w:rPr>
        <w:t>：</w:t>
      </w:r>
      <w:r w:rsidR="005C4750">
        <w:rPr>
          <w:rFonts w:ascii="Times New Roman" w:hAnsi="Times New Roman" w:hint="eastAsia"/>
          <w:kern w:val="0"/>
          <w:sz w:val="24"/>
          <w:szCs w:val="24"/>
        </w:rPr>
        <w:t>香山</w:t>
      </w:r>
      <w:r w:rsidR="002B7C98">
        <w:rPr>
          <w:rFonts w:ascii="Times New Roman" w:hAnsi="Times New Roman" w:hint="eastAsia"/>
          <w:kern w:val="0"/>
          <w:sz w:val="24"/>
          <w:szCs w:val="24"/>
        </w:rPr>
        <w:t>饭店</w:t>
      </w:r>
      <w:r w:rsidR="005C4750">
        <w:rPr>
          <w:rFonts w:ascii="Times New Roman" w:hAnsi="Times New Roman" w:hint="eastAsia"/>
          <w:kern w:val="0"/>
          <w:sz w:val="24"/>
          <w:szCs w:val="24"/>
        </w:rPr>
        <w:t>，位于</w:t>
      </w:r>
      <w:r>
        <w:rPr>
          <w:rFonts w:ascii="Times New Roman" w:hAnsi="Times New Roman" w:hint="eastAsia"/>
          <w:kern w:val="0"/>
          <w:sz w:val="24"/>
          <w:szCs w:val="24"/>
        </w:rPr>
        <w:t>北京香山</w:t>
      </w:r>
      <w:r w:rsidR="005C4750">
        <w:rPr>
          <w:rFonts w:ascii="Times New Roman" w:hAnsi="Times New Roman" w:hint="eastAsia"/>
          <w:kern w:val="0"/>
          <w:sz w:val="24"/>
          <w:szCs w:val="24"/>
        </w:rPr>
        <w:t>公园</w:t>
      </w:r>
      <w:r w:rsidR="002B7C98">
        <w:rPr>
          <w:rFonts w:ascii="Times New Roman" w:hAnsi="Times New Roman" w:hint="eastAsia"/>
          <w:kern w:val="0"/>
          <w:sz w:val="24"/>
          <w:szCs w:val="24"/>
        </w:rPr>
        <w:t>内</w:t>
      </w:r>
    </w:p>
    <w:p w:rsidR="00074A87" w:rsidRPr="005C4750" w:rsidRDefault="00074A87" w:rsidP="00074A87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15136" w:rsidRPr="00234EFD" w:rsidRDefault="00074A87" w:rsidP="00EB5375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/>
          <w:b/>
          <w:bCs/>
          <w:iCs/>
          <w:kern w:val="0"/>
          <w:sz w:val="28"/>
          <w:szCs w:val="28"/>
        </w:rPr>
      </w:pPr>
      <w:r w:rsidRPr="00234EFD">
        <w:rPr>
          <w:rFonts w:ascii="Times New Roman" w:hAnsi="Times New Roman" w:hint="eastAsia"/>
          <w:b/>
          <w:bCs/>
          <w:iCs/>
          <w:kern w:val="0"/>
          <w:sz w:val="28"/>
          <w:szCs w:val="28"/>
        </w:rPr>
        <w:t>会议日程</w:t>
      </w:r>
    </w:p>
    <w:p w:rsidR="00115136" w:rsidRPr="002B0CDE" w:rsidRDefault="00074A87" w:rsidP="002B0CD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12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hint="eastAsia"/>
          <w:sz w:val="24"/>
          <w:szCs w:val="24"/>
        </w:rPr>
        <w:t>星期五</w:t>
      </w:r>
      <w:r w:rsidR="00D2146B">
        <w:rPr>
          <w:rFonts w:ascii="Times New Roman" w:hAnsi="Times New Roman" w:hint="eastAsia"/>
          <w:sz w:val="24"/>
          <w:szCs w:val="24"/>
        </w:rPr>
        <w:t>)</w:t>
      </w:r>
      <w:r w:rsidR="00D2146B"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注册</w:t>
      </w:r>
      <w:r w:rsidR="00231D53">
        <w:rPr>
          <w:rFonts w:ascii="Times New Roman" w:hAnsi="Times New Roman" w:hint="eastAsia"/>
          <w:sz w:val="24"/>
          <w:szCs w:val="24"/>
        </w:rPr>
        <w:t>、</w:t>
      </w:r>
      <w:r w:rsidR="005C4750">
        <w:rPr>
          <w:rFonts w:ascii="Times New Roman" w:hAnsi="Times New Roman" w:hint="eastAsia"/>
          <w:sz w:val="24"/>
          <w:szCs w:val="24"/>
        </w:rPr>
        <w:t>欢迎宴会</w:t>
      </w:r>
      <w:r w:rsidR="00515096">
        <w:rPr>
          <w:rFonts w:ascii="Times New Roman" w:hAnsi="Times New Roman" w:hint="eastAsia"/>
          <w:sz w:val="24"/>
          <w:szCs w:val="24"/>
        </w:rPr>
        <w:t xml:space="preserve"> </w:t>
      </w:r>
    </w:p>
    <w:p w:rsidR="00115136" w:rsidRPr="002B0CDE" w:rsidRDefault="00074A87" w:rsidP="002B0CD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13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hint="eastAsia"/>
          <w:sz w:val="24"/>
          <w:szCs w:val="24"/>
        </w:rPr>
        <w:t>星期六</w:t>
      </w:r>
      <w:r w:rsidR="00115136" w:rsidRPr="002B0CDE">
        <w:rPr>
          <w:rFonts w:ascii="Times New Roman" w:hAnsi="Times New Roman"/>
          <w:sz w:val="24"/>
          <w:szCs w:val="24"/>
        </w:rPr>
        <w:t>)</w:t>
      </w:r>
      <w:r w:rsidR="00D2146B">
        <w:rPr>
          <w:rFonts w:ascii="Times New Roman" w:hAnsi="Times New Roman" w:hint="eastAsia"/>
          <w:sz w:val="24"/>
          <w:szCs w:val="24"/>
        </w:rPr>
        <w:t>：</w:t>
      </w:r>
      <w:r w:rsidR="005C4750">
        <w:rPr>
          <w:rFonts w:ascii="Times New Roman" w:hAnsi="Times New Roman" w:hint="eastAsia"/>
          <w:sz w:val="24"/>
          <w:szCs w:val="24"/>
        </w:rPr>
        <w:t>开幕式</w:t>
      </w:r>
      <w:r w:rsidR="00231D53">
        <w:rPr>
          <w:rFonts w:ascii="Times New Roman" w:hAnsi="Times New Roman" w:hint="eastAsia"/>
          <w:sz w:val="24"/>
          <w:szCs w:val="24"/>
        </w:rPr>
        <w:t>、</w:t>
      </w:r>
      <w:r w:rsidR="002B7C98">
        <w:rPr>
          <w:rFonts w:ascii="Times New Roman" w:hAnsi="Times New Roman" w:hint="eastAsia"/>
          <w:sz w:val="24"/>
          <w:szCs w:val="24"/>
        </w:rPr>
        <w:t>特邀</w:t>
      </w:r>
      <w:r>
        <w:rPr>
          <w:rFonts w:ascii="Times New Roman" w:hAnsi="Times New Roman" w:hint="eastAsia"/>
          <w:sz w:val="24"/>
          <w:szCs w:val="24"/>
        </w:rPr>
        <w:t>报告</w:t>
      </w:r>
      <w:r w:rsidR="00231D53">
        <w:rPr>
          <w:rFonts w:ascii="Times New Roman" w:hAnsi="Times New Roman" w:hint="eastAsia"/>
          <w:sz w:val="24"/>
          <w:szCs w:val="24"/>
        </w:rPr>
        <w:t>、普通</w:t>
      </w:r>
      <w:r>
        <w:rPr>
          <w:rFonts w:ascii="Times New Roman" w:hAnsi="Times New Roman" w:hint="eastAsia"/>
          <w:sz w:val="24"/>
          <w:szCs w:val="24"/>
        </w:rPr>
        <w:t>报告及</w:t>
      </w:r>
      <w:r w:rsidR="00231D53">
        <w:rPr>
          <w:rFonts w:ascii="Times New Roman" w:hAnsi="Times New Roman" w:hint="eastAsia"/>
          <w:sz w:val="24"/>
          <w:szCs w:val="24"/>
        </w:rPr>
        <w:t>展板</w:t>
      </w:r>
    </w:p>
    <w:p w:rsidR="00115136" w:rsidRPr="002B0CDE" w:rsidRDefault="00074A87" w:rsidP="002B0CD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 w:rsidR="00115136" w:rsidRPr="002B0CDE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hint="eastAsia"/>
          <w:sz w:val="24"/>
          <w:szCs w:val="24"/>
        </w:rPr>
        <w:t>星期日</w:t>
      </w:r>
      <w:r w:rsidR="00115136" w:rsidRPr="002B0CDE">
        <w:rPr>
          <w:rFonts w:ascii="Times New Roman" w:hAnsi="Times New Roman"/>
          <w:sz w:val="24"/>
          <w:szCs w:val="24"/>
        </w:rPr>
        <w:t>)</w:t>
      </w:r>
      <w:r w:rsidR="00D2146B">
        <w:rPr>
          <w:rFonts w:ascii="Times New Roman" w:hAnsi="Times New Roman" w:hint="eastAsia"/>
          <w:sz w:val="24"/>
          <w:szCs w:val="24"/>
        </w:rPr>
        <w:t>：</w:t>
      </w:r>
      <w:r w:rsidR="00231D53">
        <w:rPr>
          <w:rFonts w:ascii="Times New Roman" w:hAnsi="Times New Roman" w:hint="eastAsia"/>
          <w:sz w:val="24"/>
          <w:szCs w:val="24"/>
        </w:rPr>
        <w:t>特邀报告、普通报告及展板</w:t>
      </w:r>
    </w:p>
    <w:p w:rsidR="00115136" w:rsidRPr="002B0CDE" w:rsidRDefault="00C96579" w:rsidP="002B0CD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hint="eastAsia"/>
          <w:sz w:val="24"/>
          <w:szCs w:val="24"/>
        </w:rPr>
        <w:t>星期一</w:t>
      </w:r>
      <w:r w:rsidR="00115136" w:rsidRPr="002B0CDE">
        <w:rPr>
          <w:rFonts w:ascii="Times New Roman" w:hAnsi="Times New Roman"/>
          <w:sz w:val="24"/>
          <w:szCs w:val="24"/>
        </w:rPr>
        <w:t>)</w:t>
      </w:r>
      <w:r w:rsidR="00D2146B">
        <w:rPr>
          <w:rFonts w:ascii="Times New Roman" w:hAnsi="Times New Roman" w:hint="eastAsia"/>
          <w:sz w:val="24"/>
          <w:szCs w:val="24"/>
        </w:rPr>
        <w:t>：</w:t>
      </w:r>
      <w:r w:rsidR="00231D53">
        <w:rPr>
          <w:rFonts w:ascii="Times New Roman" w:hAnsi="Times New Roman" w:hint="eastAsia"/>
          <w:sz w:val="24"/>
          <w:szCs w:val="24"/>
        </w:rPr>
        <w:t>特邀报告、普通报告及展板、</w:t>
      </w:r>
      <w:r>
        <w:rPr>
          <w:rFonts w:ascii="Times New Roman" w:hAnsi="Times New Roman" w:hint="eastAsia"/>
          <w:sz w:val="24"/>
          <w:szCs w:val="24"/>
        </w:rPr>
        <w:t>闭幕式</w:t>
      </w:r>
      <w:r w:rsidR="00231D53"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告别宴会</w:t>
      </w:r>
    </w:p>
    <w:p w:rsidR="00115136" w:rsidRPr="002B0CDE" w:rsidRDefault="00C96579" w:rsidP="002B0CDE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16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hint="eastAsia"/>
          <w:sz w:val="24"/>
          <w:szCs w:val="24"/>
        </w:rPr>
        <w:t>星期二</w:t>
      </w:r>
      <w:r w:rsidR="00115136" w:rsidRPr="002B0CDE">
        <w:rPr>
          <w:rFonts w:ascii="Times New Roman" w:hAnsi="Times New Roman"/>
          <w:sz w:val="24"/>
          <w:szCs w:val="24"/>
        </w:rPr>
        <w:t>)</w:t>
      </w:r>
      <w:r w:rsidR="00D2146B">
        <w:rPr>
          <w:rFonts w:ascii="Times New Roman" w:hAnsi="Times New Roman" w:hint="eastAsia"/>
          <w:sz w:val="24"/>
          <w:szCs w:val="24"/>
        </w:rPr>
        <w:t>：</w:t>
      </w:r>
      <w:r w:rsidR="006E1D2F">
        <w:rPr>
          <w:rFonts w:ascii="Times New Roman" w:hAnsi="Times New Roman" w:hint="eastAsia"/>
          <w:sz w:val="24"/>
          <w:szCs w:val="24"/>
        </w:rPr>
        <w:t>会后考察</w:t>
      </w:r>
    </w:p>
    <w:p w:rsidR="00115136" w:rsidRPr="00234EFD" w:rsidRDefault="00D2146B" w:rsidP="00EB5375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/>
          <w:b/>
          <w:bCs/>
          <w:iCs/>
          <w:kern w:val="0"/>
          <w:sz w:val="28"/>
          <w:szCs w:val="28"/>
        </w:rPr>
      </w:pPr>
      <w:r w:rsidRPr="00234EFD">
        <w:rPr>
          <w:rFonts w:ascii="Times New Roman" w:hAnsi="Times New Roman" w:hint="eastAsia"/>
          <w:b/>
          <w:bCs/>
          <w:iCs/>
          <w:kern w:val="0"/>
          <w:sz w:val="28"/>
          <w:szCs w:val="28"/>
        </w:rPr>
        <w:lastRenderedPageBreak/>
        <w:t>交流</w:t>
      </w:r>
      <w:r w:rsidR="00C96579" w:rsidRPr="00234EFD">
        <w:rPr>
          <w:rFonts w:ascii="Times New Roman" w:hAnsi="Times New Roman" w:hint="eastAsia"/>
          <w:b/>
          <w:bCs/>
          <w:iCs/>
          <w:kern w:val="0"/>
          <w:sz w:val="28"/>
          <w:szCs w:val="28"/>
        </w:rPr>
        <w:t>方式及会议语言</w:t>
      </w:r>
    </w:p>
    <w:p w:rsidR="00115136" w:rsidRPr="002B0CDE" w:rsidRDefault="00102635" w:rsidP="002B0CDE">
      <w:pPr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口头</w:t>
      </w:r>
      <w:r w:rsidR="00234EFD">
        <w:rPr>
          <w:rFonts w:ascii="Times New Roman" w:hAnsi="Times New Roman" w:hint="eastAsia"/>
          <w:kern w:val="0"/>
          <w:sz w:val="24"/>
          <w:szCs w:val="24"/>
        </w:rPr>
        <w:t>交流、展板</w:t>
      </w:r>
      <w:r w:rsidR="00115136" w:rsidRPr="002B0CDE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115136" w:rsidRPr="002B0CDE" w:rsidRDefault="00C96579" w:rsidP="002B0CDE">
      <w:pPr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会议语言为英语</w:t>
      </w:r>
    </w:p>
    <w:p w:rsidR="00115136" w:rsidRPr="002B0CDE" w:rsidRDefault="00115136" w:rsidP="002B0CDE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</w:p>
    <w:p w:rsidR="00115136" w:rsidRPr="00234EFD" w:rsidRDefault="006E1D2F" w:rsidP="00EB5375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/>
          <w:b/>
          <w:bCs/>
          <w:iCs/>
          <w:kern w:val="0"/>
          <w:sz w:val="28"/>
          <w:szCs w:val="28"/>
        </w:rPr>
      </w:pPr>
      <w:r w:rsidRPr="00234EFD">
        <w:rPr>
          <w:rFonts w:ascii="Times New Roman" w:hAnsi="Times New Roman" w:hint="eastAsia"/>
          <w:b/>
          <w:bCs/>
          <w:iCs/>
          <w:kern w:val="0"/>
          <w:sz w:val="28"/>
          <w:szCs w:val="28"/>
        </w:rPr>
        <w:t>会后考察</w:t>
      </w:r>
    </w:p>
    <w:p w:rsidR="00115136" w:rsidRPr="002B0CDE" w:rsidRDefault="00C96579" w:rsidP="001B4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参观北京的历史风景胜地，包括长城、</w:t>
      </w:r>
      <w:r w:rsidR="005C4750">
        <w:rPr>
          <w:rFonts w:ascii="Times New Roman" w:hAnsi="Times New Roman" w:hint="eastAsia"/>
          <w:sz w:val="24"/>
          <w:szCs w:val="24"/>
        </w:rPr>
        <w:t>紫禁城</w:t>
      </w:r>
      <w:r>
        <w:rPr>
          <w:rFonts w:ascii="Times New Roman" w:hAnsi="Times New Roman" w:hint="eastAsia"/>
          <w:sz w:val="24"/>
          <w:szCs w:val="24"/>
        </w:rPr>
        <w:t>、颐和园、天坛</w:t>
      </w:r>
      <w:r w:rsidR="00102635">
        <w:rPr>
          <w:rFonts w:ascii="Times New Roman" w:hAnsi="Times New Roman" w:hint="eastAsia"/>
          <w:sz w:val="24"/>
          <w:szCs w:val="24"/>
        </w:rPr>
        <w:t>或</w:t>
      </w:r>
      <w:r>
        <w:rPr>
          <w:rFonts w:ascii="Times New Roman" w:hAnsi="Times New Roman" w:hint="eastAsia"/>
          <w:sz w:val="24"/>
          <w:szCs w:val="24"/>
        </w:rPr>
        <w:t>雍和宫等</w:t>
      </w:r>
      <w:r w:rsidR="006E1D2F">
        <w:rPr>
          <w:rFonts w:ascii="Times New Roman" w:hAnsi="Times New Roman" w:hint="eastAsia"/>
          <w:sz w:val="24"/>
          <w:szCs w:val="24"/>
        </w:rPr>
        <w:t>景点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115136" w:rsidRDefault="005C4750" w:rsidP="00156434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组织前往其他城市</w:t>
      </w:r>
      <w:r w:rsidR="00C83E2F">
        <w:rPr>
          <w:rFonts w:ascii="Times New Roman" w:hAnsi="Times New Roman" w:hint="eastAsia"/>
          <w:color w:val="000000" w:themeColor="text1"/>
          <w:sz w:val="24"/>
          <w:szCs w:val="24"/>
        </w:rPr>
        <w:t>考察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（可选），包括杭州、西安、桂林或成都。详情参见</w:t>
      </w:r>
      <w:r w:rsidR="00D2146B">
        <w:rPr>
          <w:rFonts w:ascii="Times New Roman" w:hAnsi="Times New Roman" w:hint="eastAsia"/>
          <w:color w:val="000000" w:themeColor="text1"/>
          <w:sz w:val="24"/>
          <w:szCs w:val="24"/>
        </w:rPr>
        <w:t>会议官方网站更新。</w:t>
      </w:r>
      <w:r w:rsidR="00156434" w:rsidRPr="002B0CDE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156434" w:rsidRPr="002B0CDE" w:rsidRDefault="00156434" w:rsidP="00156434">
      <w:pPr>
        <w:autoSpaceDE w:val="0"/>
        <w:autoSpaceDN w:val="0"/>
        <w:adjustRightInd w:val="0"/>
        <w:ind w:left="420"/>
        <w:jc w:val="left"/>
        <w:rPr>
          <w:rFonts w:ascii="Times New Roman" w:hAnsi="Times New Roman"/>
          <w:kern w:val="0"/>
          <w:sz w:val="24"/>
          <w:szCs w:val="24"/>
        </w:rPr>
      </w:pPr>
    </w:p>
    <w:p w:rsidR="00115136" w:rsidRPr="00234EFD" w:rsidRDefault="00BD0F89" w:rsidP="00EB5375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/>
          <w:b/>
          <w:bCs/>
          <w:iCs/>
          <w:kern w:val="0"/>
          <w:sz w:val="28"/>
          <w:szCs w:val="28"/>
        </w:rPr>
      </w:pPr>
      <w:r w:rsidRPr="00234EFD">
        <w:rPr>
          <w:rFonts w:ascii="Times New Roman" w:hAnsi="Times New Roman" w:hint="eastAsia"/>
          <w:b/>
          <w:bCs/>
          <w:iCs/>
          <w:kern w:val="0"/>
          <w:sz w:val="28"/>
          <w:szCs w:val="28"/>
        </w:rPr>
        <w:t>注册费</w:t>
      </w:r>
    </w:p>
    <w:p w:rsidR="00115136" w:rsidRPr="002B0CDE" w:rsidRDefault="00BD0F89" w:rsidP="001B46B6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一般参会人员</w:t>
      </w:r>
      <w:r w:rsidR="00AA392F">
        <w:rPr>
          <w:rFonts w:ascii="Times New Roman" w:hAnsi="Times New Roman" w:hint="eastAsia"/>
          <w:kern w:val="0"/>
          <w:sz w:val="24"/>
          <w:szCs w:val="24"/>
        </w:rPr>
        <w:t xml:space="preserve">2000 </w:t>
      </w:r>
      <w:r>
        <w:rPr>
          <w:rFonts w:ascii="Times New Roman" w:hAnsi="Times New Roman" w:hint="eastAsia"/>
          <w:kern w:val="0"/>
          <w:sz w:val="24"/>
          <w:szCs w:val="24"/>
        </w:rPr>
        <w:t>元</w:t>
      </w:r>
      <w:r>
        <w:rPr>
          <w:rFonts w:ascii="Times New Roman" w:hAnsi="Times New Roman" w:hint="eastAsia"/>
          <w:kern w:val="0"/>
          <w:sz w:val="24"/>
          <w:szCs w:val="24"/>
        </w:rPr>
        <w:t>/</w:t>
      </w:r>
      <w:r>
        <w:rPr>
          <w:rFonts w:ascii="Times New Roman" w:hAnsi="Times New Roman" w:hint="eastAsia"/>
          <w:kern w:val="0"/>
          <w:sz w:val="24"/>
          <w:szCs w:val="24"/>
        </w:rPr>
        <w:t>人</w:t>
      </w:r>
      <w:r w:rsidR="00102635">
        <w:rPr>
          <w:rFonts w:ascii="Times New Roman" w:hAnsi="Times New Roman" w:hint="eastAsia"/>
          <w:kern w:val="0"/>
          <w:sz w:val="24"/>
          <w:szCs w:val="24"/>
        </w:rPr>
        <w:t>，</w:t>
      </w:r>
      <w:r w:rsidR="005C4750">
        <w:rPr>
          <w:rFonts w:ascii="Times New Roman" w:hAnsi="Times New Roman" w:hint="eastAsia"/>
          <w:kern w:val="0"/>
          <w:sz w:val="24"/>
          <w:szCs w:val="24"/>
        </w:rPr>
        <w:t>学生及随行人员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1000 </w:t>
      </w:r>
      <w:r>
        <w:rPr>
          <w:rFonts w:ascii="Times New Roman" w:hAnsi="Times New Roman" w:hint="eastAsia"/>
          <w:kern w:val="0"/>
          <w:sz w:val="24"/>
          <w:szCs w:val="24"/>
        </w:rPr>
        <w:t>元</w:t>
      </w:r>
      <w:r>
        <w:rPr>
          <w:rFonts w:ascii="Times New Roman" w:hAnsi="Times New Roman" w:hint="eastAsia"/>
          <w:kern w:val="0"/>
          <w:sz w:val="24"/>
          <w:szCs w:val="24"/>
        </w:rPr>
        <w:t>/</w:t>
      </w:r>
      <w:r>
        <w:rPr>
          <w:rFonts w:ascii="Times New Roman" w:hAnsi="Times New Roman" w:hint="eastAsia"/>
          <w:kern w:val="0"/>
          <w:sz w:val="24"/>
          <w:szCs w:val="24"/>
        </w:rPr>
        <w:t>人</w:t>
      </w:r>
      <w:r w:rsidR="00C83E2F">
        <w:rPr>
          <w:rFonts w:ascii="Times New Roman" w:hAnsi="Times New Roman" w:hint="eastAsia"/>
          <w:kern w:val="0"/>
          <w:sz w:val="24"/>
          <w:szCs w:val="24"/>
        </w:rPr>
        <w:t>。</w:t>
      </w:r>
    </w:p>
    <w:p w:rsidR="00115136" w:rsidRPr="002B0CDE" w:rsidRDefault="005C4750" w:rsidP="001B46B6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注册费主要用于支付午餐、欢迎</w:t>
      </w:r>
      <w:r w:rsidR="00BD0F89">
        <w:rPr>
          <w:rFonts w:ascii="Times New Roman" w:hAnsi="Times New Roman" w:hint="eastAsia"/>
          <w:kern w:val="0"/>
          <w:sz w:val="24"/>
          <w:szCs w:val="24"/>
        </w:rPr>
        <w:t>晚宴</w:t>
      </w:r>
      <w:r w:rsidR="00C83E2F">
        <w:rPr>
          <w:rFonts w:ascii="Times New Roman" w:hAnsi="Times New Roman" w:hint="eastAsia"/>
          <w:kern w:val="0"/>
          <w:sz w:val="24"/>
          <w:szCs w:val="24"/>
        </w:rPr>
        <w:t>、</w:t>
      </w:r>
      <w:r w:rsidR="00102635">
        <w:rPr>
          <w:rFonts w:ascii="Times New Roman" w:hAnsi="Times New Roman" w:hint="eastAsia"/>
          <w:kern w:val="0"/>
          <w:sz w:val="24"/>
          <w:szCs w:val="24"/>
        </w:rPr>
        <w:t>告别</w:t>
      </w:r>
      <w:r w:rsidR="00BD0F89">
        <w:rPr>
          <w:rFonts w:ascii="Times New Roman" w:hAnsi="Times New Roman" w:hint="eastAsia"/>
          <w:kern w:val="0"/>
          <w:sz w:val="24"/>
          <w:szCs w:val="24"/>
        </w:rPr>
        <w:t>宴会</w:t>
      </w:r>
      <w:r w:rsidR="00C83E2F">
        <w:rPr>
          <w:rFonts w:ascii="Times New Roman" w:hAnsi="Times New Roman" w:hint="eastAsia"/>
          <w:kern w:val="0"/>
          <w:sz w:val="24"/>
          <w:szCs w:val="24"/>
        </w:rPr>
        <w:t>、</w:t>
      </w:r>
      <w:r w:rsidR="00BD0F89">
        <w:rPr>
          <w:rFonts w:ascii="Times New Roman" w:hAnsi="Times New Roman" w:hint="eastAsia"/>
          <w:kern w:val="0"/>
          <w:sz w:val="24"/>
          <w:szCs w:val="24"/>
        </w:rPr>
        <w:t>茶歇</w:t>
      </w:r>
      <w:r w:rsidR="00C83E2F">
        <w:rPr>
          <w:rFonts w:ascii="Times New Roman" w:hAnsi="Times New Roman" w:hint="eastAsia"/>
          <w:kern w:val="0"/>
          <w:sz w:val="24"/>
          <w:szCs w:val="24"/>
        </w:rPr>
        <w:t>、北京地区内会后考察</w:t>
      </w:r>
      <w:r>
        <w:rPr>
          <w:rFonts w:ascii="Times New Roman" w:hAnsi="Times New Roman" w:hint="eastAsia"/>
          <w:kern w:val="0"/>
          <w:sz w:val="24"/>
          <w:szCs w:val="24"/>
        </w:rPr>
        <w:t>和</w:t>
      </w:r>
      <w:r w:rsidR="00BD0F89">
        <w:rPr>
          <w:rFonts w:ascii="Times New Roman" w:hAnsi="Times New Roman" w:hint="eastAsia"/>
          <w:kern w:val="0"/>
          <w:sz w:val="24"/>
          <w:szCs w:val="24"/>
        </w:rPr>
        <w:t>会议议程及摘要的印刷费用</w:t>
      </w:r>
      <w:r w:rsidR="00102635">
        <w:rPr>
          <w:rFonts w:ascii="Times New Roman" w:hAnsi="Times New Roman" w:hint="eastAsia"/>
          <w:kern w:val="0"/>
          <w:sz w:val="24"/>
          <w:szCs w:val="24"/>
        </w:rPr>
        <w:t>等</w:t>
      </w:r>
      <w:r w:rsidR="00BD0F89">
        <w:rPr>
          <w:rFonts w:ascii="Times New Roman" w:hAnsi="Times New Roman" w:hint="eastAsia"/>
          <w:kern w:val="0"/>
          <w:sz w:val="24"/>
          <w:szCs w:val="24"/>
        </w:rPr>
        <w:t>。</w:t>
      </w:r>
    </w:p>
    <w:p w:rsidR="00795603" w:rsidRDefault="00795603" w:rsidP="00115136">
      <w:pPr>
        <w:rPr>
          <w:rFonts w:ascii="Times New Roman" w:hAnsi="Times New Roman"/>
          <w:sz w:val="24"/>
          <w:szCs w:val="24"/>
        </w:rPr>
      </w:pPr>
    </w:p>
    <w:p w:rsidR="00795603" w:rsidRPr="00234EFD" w:rsidRDefault="00BD0F89" w:rsidP="00EB5375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/>
          <w:b/>
          <w:bCs/>
          <w:iCs/>
          <w:kern w:val="0"/>
          <w:sz w:val="28"/>
          <w:szCs w:val="28"/>
        </w:rPr>
      </w:pPr>
      <w:r w:rsidRPr="00234EFD">
        <w:rPr>
          <w:rFonts w:ascii="Times New Roman" w:hAnsi="Times New Roman" w:hint="eastAsia"/>
          <w:b/>
          <w:bCs/>
          <w:iCs/>
          <w:kern w:val="0"/>
          <w:sz w:val="28"/>
          <w:szCs w:val="28"/>
        </w:rPr>
        <w:t>重要日期</w:t>
      </w:r>
    </w:p>
    <w:p w:rsidR="00EE37F2" w:rsidRDefault="00BD0F89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2012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15</w:t>
      </w:r>
      <w:r>
        <w:rPr>
          <w:rFonts w:ascii="Times New Roman" w:hAnsi="Times New Roman" w:hint="eastAsia"/>
          <w:sz w:val="24"/>
          <w:szCs w:val="24"/>
        </w:rPr>
        <w:t>日：</w:t>
      </w:r>
      <w:r w:rsidR="00795603" w:rsidRPr="002B0C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第一轮</w:t>
      </w:r>
      <w:r w:rsidR="005C4750">
        <w:rPr>
          <w:rFonts w:ascii="Times New Roman" w:hAnsi="Times New Roman" w:hint="eastAsia"/>
          <w:sz w:val="24"/>
          <w:szCs w:val="24"/>
        </w:rPr>
        <w:t>通知</w:t>
      </w:r>
      <w:r w:rsidR="00102635"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预</w:t>
      </w:r>
      <w:r w:rsidR="005C4750">
        <w:rPr>
          <w:rFonts w:ascii="Times New Roman" w:hAnsi="Times New Roman" w:hint="eastAsia"/>
          <w:sz w:val="24"/>
          <w:szCs w:val="24"/>
        </w:rPr>
        <w:t>注册</w:t>
      </w:r>
      <w:r w:rsidR="00C83E2F">
        <w:rPr>
          <w:rFonts w:ascii="Times New Roman" w:hAnsi="Times New Roman" w:hint="eastAsia"/>
          <w:sz w:val="24"/>
          <w:szCs w:val="24"/>
        </w:rPr>
        <w:t>开始</w:t>
      </w:r>
    </w:p>
    <w:p w:rsidR="00EE37F2" w:rsidRDefault="00BD0F89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2012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日：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第二轮</w:t>
      </w:r>
      <w:r w:rsidR="005C4750">
        <w:rPr>
          <w:rFonts w:ascii="Times New Roman" w:hAnsi="Times New Roman" w:hint="eastAsia"/>
          <w:sz w:val="24"/>
          <w:szCs w:val="24"/>
        </w:rPr>
        <w:t>通知</w:t>
      </w:r>
      <w:r w:rsidR="00102635">
        <w:rPr>
          <w:rFonts w:ascii="Times New Roman" w:hAnsi="Times New Roman" w:hint="eastAsia"/>
          <w:sz w:val="24"/>
          <w:szCs w:val="24"/>
        </w:rPr>
        <w:t>、开始正式</w:t>
      </w:r>
      <w:r w:rsidR="005C4750">
        <w:rPr>
          <w:rFonts w:ascii="Times New Roman" w:hAnsi="Times New Roman" w:hint="eastAsia"/>
          <w:sz w:val="24"/>
          <w:szCs w:val="24"/>
        </w:rPr>
        <w:t>注册</w:t>
      </w:r>
      <w:r w:rsidR="00102635">
        <w:rPr>
          <w:rFonts w:ascii="Times New Roman" w:hAnsi="Times New Roman" w:hint="eastAsia"/>
          <w:sz w:val="24"/>
          <w:szCs w:val="24"/>
        </w:rPr>
        <w:t>、支付</w:t>
      </w:r>
      <w:r w:rsidR="005C4750">
        <w:rPr>
          <w:rFonts w:ascii="Times New Roman" w:hAnsi="Times New Roman" w:hint="eastAsia"/>
          <w:sz w:val="24"/>
          <w:szCs w:val="24"/>
        </w:rPr>
        <w:t>注册费</w:t>
      </w:r>
      <w:r w:rsidR="00102635">
        <w:rPr>
          <w:rFonts w:ascii="Times New Roman" w:hAnsi="Times New Roman" w:hint="eastAsia"/>
          <w:sz w:val="24"/>
          <w:szCs w:val="24"/>
        </w:rPr>
        <w:t>、提交</w:t>
      </w:r>
      <w:r>
        <w:rPr>
          <w:rFonts w:ascii="Times New Roman" w:hAnsi="Times New Roman" w:hint="eastAsia"/>
          <w:sz w:val="24"/>
          <w:szCs w:val="24"/>
        </w:rPr>
        <w:t>摘要</w:t>
      </w:r>
    </w:p>
    <w:p w:rsidR="00EE37F2" w:rsidRDefault="00BD0F89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2012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15</w:t>
      </w:r>
      <w:r>
        <w:rPr>
          <w:rFonts w:ascii="Times New Roman" w:hAnsi="Times New Roman" w:hint="eastAsia"/>
          <w:sz w:val="24"/>
          <w:szCs w:val="24"/>
        </w:rPr>
        <w:t>日：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102635">
        <w:rPr>
          <w:rFonts w:ascii="Times New Roman" w:hAnsi="Times New Roman" w:hint="eastAsia"/>
          <w:sz w:val="24"/>
          <w:szCs w:val="24"/>
        </w:rPr>
        <w:t>提交</w:t>
      </w:r>
      <w:r w:rsidR="005C4750">
        <w:rPr>
          <w:rFonts w:ascii="Times New Roman" w:hAnsi="Times New Roman" w:hint="eastAsia"/>
          <w:sz w:val="24"/>
          <w:szCs w:val="24"/>
        </w:rPr>
        <w:t>摘要</w:t>
      </w:r>
      <w:r>
        <w:rPr>
          <w:rFonts w:ascii="Times New Roman" w:hAnsi="Times New Roman" w:hint="eastAsia"/>
          <w:sz w:val="24"/>
          <w:szCs w:val="24"/>
        </w:rPr>
        <w:t>截止日期</w:t>
      </w:r>
    </w:p>
    <w:p w:rsidR="00510233" w:rsidRDefault="00BD0F89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2012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31</w:t>
      </w:r>
      <w:r>
        <w:rPr>
          <w:rFonts w:ascii="Times New Roman" w:hAnsi="Times New Roman" w:hint="eastAsia"/>
          <w:sz w:val="24"/>
          <w:szCs w:val="24"/>
        </w:rPr>
        <w:t>日：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5C4750">
        <w:rPr>
          <w:rFonts w:ascii="Times New Roman" w:hAnsi="Times New Roman" w:hint="eastAsia"/>
          <w:sz w:val="24"/>
          <w:szCs w:val="24"/>
        </w:rPr>
        <w:t>摘要</w:t>
      </w:r>
      <w:r w:rsidR="00C83E2F">
        <w:rPr>
          <w:rFonts w:ascii="Times New Roman" w:hAnsi="Times New Roman" w:hint="eastAsia"/>
          <w:sz w:val="24"/>
          <w:szCs w:val="24"/>
        </w:rPr>
        <w:t>评议结果</w:t>
      </w:r>
      <w:r w:rsidR="003A188B">
        <w:rPr>
          <w:rFonts w:ascii="Times New Roman" w:hAnsi="Times New Roman" w:hint="eastAsia"/>
          <w:sz w:val="24"/>
          <w:szCs w:val="24"/>
        </w:rPr>
        <w:t>通知</w:t>
      </w:r>
    </w:p>
    <w:p w:rsidR="00EE37F2" w:rsidRDefault="003A188B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2012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9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15</w:t>
      </w:r>
      <w:r>
        <w:rPr>
          <w:rFonts w:ascii="Times New Roman" w:hAnsi="Times New Roman" w:hint="eastAsia"/>
          <w:sz w:val="24"/>
          <w:szCs w:val="24"/>
        </w:rPr>
        <w:t>日：</w:t>
      </w:r>
      <w:r w:rsidR="003A17EC" w:rsidRPr="003A17EC">
        <w:rPr>
          <w:rFonts w:ascii="Times New Roman" w:hAnsi="Times New Roman"/>
          <w:b/>
          <w:sz w:val="24"/>
          <w:szCs w:val="24"/>
        </w:rPr>
        <w:t xml:space="preserve"> </w:t>
      </w:r>
      <w:r w:rsidR="003A17EC" w:rsidRPr="003A17EC">
        <w:rPr>
          <w:rFonts w:ascii="Times New Roman" w:hAnsi="Times New Roman" w:hint="eastAsia"/>
          <w:b/>
          <w:sz w:val="24"/>
          <w:szCs w:val="24"/>
        </w:rPr>
        <w:t>注册截止日期</w:t>
      </w:r>
      <w:r w:rsidR="003E2CD3">
        <w:rPr>
          <w:rFonts w:ascii="Times New Roman" w:hAnsi="Times New Roman" w:hint="eastAsia"/>
          <w:b/>
          <w:sz w:val="24"/>
          <w:szCs w:val="24"/>
        </w:rPr>
        <w:t>（为保障会议的顺利开展，我们不接受现场注册）</w:t>
      </w:r>
    </w:p>
    <w:p w:rsidR="00C83E2F" w:rsidRDefault="003A188B">
      <w:pPr>
        <w:pStyle w:val="a4"/>
        <w:numPr>
          <w:ilvl w:val="0"/>
          <w:numId w:val="10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2012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12-16</w:t>
      </w:r>
      <w:r>
        <w:rPr>
          <w:rFonts w:ascii="Times New Roman" w:hAnsi="Times New Roman" w:hint="eastAsia"/>
          <w:sz w:val="24"/>
          <w:szCs w:val="24"/>
        </w:rPr>
        <w:t>日：</w:t>
      </w:r>
      <w:r w:rsidR="005C4750">
        <w:rPr>
          <w:rFonts w:ascii="Times New Roman" w:hAnsi="Times New Roman" w:hint="eastAsia"/>
          <w:sz w:val="24"/>
          <w:szCs w:val="24"/>
        </w:rPr>
        <w:t>研讨会</w:t>
      </w:r>
    </w:p>
    <w:p w:rsidR="002B17C5" w:rsidRDefault="005C4750" w:rsidP="00BB0CA8">
      <w:pPr>
        <w:ind w:firstLine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关于会议赞助</w:t>
      </w:r>
      <w:r w:rsidR="003E2CD3">
        <w:rPr>
          <w:rFonts w:ascii="Times New Roman" w:hAnsi="Times New Roman" w:hint="eastAsia"/>
          <w:sz w:val="24"/>
          <w:szCs w:val="24"/>
        </w:rPr>
        <w:t>、</w:t>
      </w:r>
      <w:r w:rsidR="003A188B">
        <w:rPr>
          <w:rFonts w:ascii="Times New Roman" w:hAnsi="Times New Roman" w:hint="eastAsia"/>
          <w:sz w:val="24"/>
          <w:szCs w:val="24"/>
        </w:rPr>
        <w:t>主办机构</w:t>
      </w:r>
      <w:r w:rsidR="003E2CD3"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协办单位</w:t>
      </w:r>
      <w:r w:rsidR="003E2CD3">
        <w:rPr>
          <w:rFonts w:ascii="Times New Roman" w:hAnsi="Times New Roman" w:hint="eastAsia"/>
          <w:sz w:val="24"/>
          <w:szCs w:val="24"/>
        </w:rPr>
        <w:t>、</w:t>
      </w:r>
      <w:r w:rsidR="003A188B">
        <w:rPr>
          <w:rFonts w:ascii="Times New Roman" w:hAnsi="Times New Roman" w:hint="eastAsia"/>
          <w:sz w:val="24"/>
          <w:szCs w:val="24"/>
        </w:rPr>
        <w:t>学术及组织委员会</w:t>
      </w:r>
      <w:r w:rsidR="003E2CD3">
        <w:rPr>
          <w:rFonts w:ascii="Times New Roman" w:hAnsi="Times New Roman" w:hint="eastAsia"/>
          <w:sz w:val="24"/>
          <w:szCs w:val="24"/>
        </w:rPr>
        <w:t>、</w:t>
      </w:r>
      <w:r w:rsidR="003A188B">
        <w:rPr>
          <w:rFonts w:ascii="Times New Roman" w:hAnsi="Times New Roman" w:hint="eastAsia"/>
          <w:sz w:val="24"/>
          <w:szCs w:val="24"/>
        </w:rPr>
        <w:t>注册</w:t>
      </w:r>
      <w:r w:rsidR="003E2CD3">
        <w:rPr>
          <w:rFonts w:ascii="Times New Roman" w:hAnsi="Times New Roman" w:hint="eastAsia"/>
          <w:sz w:val="24"/>
          <w:szCs w:val="24"/>
        </w:rPr>
        <w:t>、</w:t>
      </w:r>
      <w:r w:rsidR="003A188B">
        <w:rPr>
          <w:rFonts w:ascii="Times New Roman" w:hAnsi="Times New Roman" w:hint="eastAsia"/>
          <w:sz w:val="24"/>
          <w:szCs w:val="24"/>
        </w:rPr>
        <w:t>摘要提交</w:t>
      </w:r>
      <w:r w:rsidR="003E2CD3">
        <w:rPr>
          <w:rFonts w:ascii="Times New Roman" w:hAnsi="Times New Roman" w:hint="eastAsia"/>
          <w:sz w:val="24"/>
          <w:szCs w:val="24"/>
        </w:rPr>
        <w:t>、</w:t>
      </w:r>
      <w:r w:rsidR="003A188B">
        <w:rPr>
          <w:rFonts w:ascii="Times New Roman" w:hAnsi="Times New Roman" w:hint="eastAsia"/>
          <w:sz w:val="24"/>
          <w:szCs w:val="24"/>
        </w:rPr>
        <w:t>宾馆住宿</w:t>
      </w:r>
      <w:r w:rsidR="003E2CD3">
        <w:rPr>
          <w:rFonts w:ascii="Times New Roman" w:hAnsi="Times New Roman" w:hint="eastAsia"/>
          <w:sz w:val="24"/>
          <w:szCs w:val="24"/>
        </w:rPr>
        <w:t>、</w:t>
      </w:r>
      <w:r w:rsidR="003A188B">
        <w:rPr>
          <w:rFonts w:ascii="Times New Roman" w:hAnsi="Times New Roman" w:hint="eastAsia"/>
          <w:sz w:val="24"/>
          <w:szCs w:val="24"/>
        </w:rPr>
        <w:t>旅行路线及其他相关问题的信息，</w:t>
      </w:r>
      <w:r>
        <w:rPr>
          <w:rFonts w:ascii="Times New Roman" w:hAnsi="Times New Roman" w:hint="eastAsia"/>
          <w:sz w:val="24"/>
          <w:szCs w:val="24"/>
        </w:rPr>
        <w:t>可</w:t>
      </w:r>
      <w:r w:rsidR="003A188B">
        <w:rPr>
          <w:rFonts w:ascii="Times New Roman" w:hAnsi="Times New Roman" w:hint="eastAsia"/>
          <w:sz w:val="24"/>
          <w:szCs w:val="24"/>
        </w:rPr>
        <w:t>登录会议的官方网站</w:t>
      </w:r>
      <w:hyperlink r:id="rId9" w:history="1">
        <w:r w:rsidR="00C83E2F" w:rsidRPr="00CC2247">
          <w:rPr>
            <w:rStyle w:val="a5"/>
            <w:rFonts w:ascii="Times New Roman" w:hAnsi="Times New Roman"/>
            <w:sz w:val="24"/>
            <w:szCs w:val="24"/>
          </w:rPr>
          <w:t>http://</w:t>
        </w:r>
        <w:r w:rsidR="00C83E2F" w:rsidRPr="00CC2247">
          <w:rPr>
            <w:rStyle w:val="a5"/>
            <w:rFonts w:ascii="Times New Roman" w:hAnsi="Times New Roman" w:hint="eastAsia"/>
            <w:sz w:val="24"/>
            <w:szCs w:val="24"/>
          </w:rPr>
          <w:t>clone-10</w:t>
        </w:r>
        <w:r w:rsidR="00C83E2F" w:rsidRPr="00CC2247">
          <w:rPr>
            <w:rStyle w:val="a5"/>
            <w:rFonts w:ascii="Times New Roman" w:hAnsi="Times New Roman"/>
            <w:sz w:val="24"/>
            <w:szCs w:val="24"/>
          </w:rPr>
          <w:t>.ibcas.ac.cn</w:t>
        </w:r>
      </w:hyperlink>
      <w:r>
        <w:rPr>
          <w:rFonts w:ascii="Times New Roman" w:hAnsi="Times New Roman" w:hint="eastAsia"/>
          <w:sz w:val="24"/>
          <w:szCs w:val="24"/>
        </w:rPr>
        <w:t>进行查询。</w:t>
      </w:r>
      <w:r w:rsidR="003A188B">
        <w:rPr>
          <w:rFonts w:ascii="Times New Roman" w:hAnsi="Times New Roman" w:hint="eastAsia"/>
          <w:sz w:val="24"/>
          <w:szCs w:val="24"/>
        </w:rPr>
        <w:t>网站</w:t>
      </w:r>
      <w:r w:rsidR="00C83E2F">
        <w:rPr>
          <w:rFonts w:ascii="Times New Roman" w:hAnsi="Times New Roman" w:hint="eastAsia"/>
          <w:sz w:val="24"/>
          <w:szCs w:val="24"/>
        </w:rPr>
        <w:t>会</w:t>
      </w:r>
      <w:r>
        <w:rPr>
          <w:rFonts w:ascii="Times New Roman" w:hAnsi="Times New Roman" w:hint="eastAsia"/>
          <w:sz w:val="24"/>
          <w:szCs w:val="24"/>
        </w:rPr>
        <w:t>及时</w:t>
      </w:r>
      <w:r w:rsidR="003A188B" w:rsidRPr="003A188B">
        <w:rPr>
          <w:rFonts w:ascii="Times New Roman" w:hAnsi="Times New Roman" w:hint="eastAsia"/>
          <w:sz w:val="24"/>
          <w:szCs w:val="24"/>
        </w:rPr>
        <w:t>更新</w:t>
      </w:r>
      <w:r w:rsidR="00C83E2F">
        <w:rPr>
          <w:rFonts w:ascii="Times New Roman" w:hAnsi="Times New Roman" w:hint="eastAsia"/>
          <w:sz w:val="24"/>
          <w:szCs w:val="24"/>
        </w:rPr>
        <w:t>有关研讨会的</w:t>
      </w:r>
      <w:r w:rsidR="00C83E2F" w:rsidRPr="003A188B">
        <w:rPr>
          <w:rFonts w:ascii="Times New Roman" w:hAnsi="Times New Roman" w:hint="eastAsia"/>
          <w:sz w:val="24"/>
          <w:szCs w:val="24"/>
        </w:rPr>
        <w:t>最新消息</w:t>
      </w:r>
      <w:r w:rsidR="003A188B" w:rsidRPr="003A188B">
        <w:rPr>
          <w:rFonts w:ascii="Times New Roman" w:hAnsi="Times New Roman" w:hint="eastAsia"/>
          <w:sz w:val="24"/>
          <w:szCs w:val="24"/>
        </w:rPr>
        <w:t>，请</w:t>
      </w:r>
      <w:proofErr w:type="gramStart"/>
      <w:r w:rsidR="003A188B" w:rsidRPr="003A188B">
        <w:rPr>
          <w:rFonts w:ascii="Times New Roman" w:hAnsi="Times New Roman" w:hint="eastAsia"/>
          <w:sz w:val="24"/>
          <w:szCs w:val="24"/>
        </w:rPr>
        <w:t>您密切</w:t>
      </w:r>
      <w:proofErr w:type="gramEnd"/>
      <w:r w:rsidR="003A188B" w:rsidRPr="003A188B">
        <w:rPr>
          <w:rFonts w:ascii="Times New Roman" w:hAnsi="Times New Roman" w:hint="eastAsia"/>
          <w:sz w:val="24"/>
          <w:szCs w:val="24"/>
        </w:rPr>
        <w:t>关注</w:t>
      </w:r>
      <w:r w:rsidR="003A188B">
        <w:rPr>
          <w:rFonts w:ascii="Times New Roman" w:hAnsi="Times New Roman" w:hint="eastAsia"/>
          <w:sz w:val="24"/>
          <w:szCs w:val="24"/>
        </w:rPr>
        <w:t>。</w:t>
      </w:r>
    </w:p>
    <w:p w:rsidR="002B0CDE" w:rsidRPr="00C83E2F" w:rsidRDefault="002B0CDE" w:rsidP="001B46B6">
      <w:pPr>
        <w:jc w:val="left"/>
        <w:rPr>
          <w:rFonts w:ascii="Times New Roman" w:hAnsi="Times New Roman"/>
          <w:sz w:val="24"/>
          <w:szCs w:val="24"/>
        </w:rPr>
      </w:pPr>
    </w:p>
    <w:p w:rsidR="003A188B" w:rsidRPr="00795603" w:rsidRDefault="005C4750" w:rsidP="00BB0CA8">
      <w:pPr>
        <w:ind w:firstLine="420"/>
        <w:jc w:val="left"/>
        <w:rPr>
          <w:rFonts w:ascii="Times New Roman" w:hAnsi="Times New Roman"/>
          <w:sz w:val="24"/>
          <w:szCs w:val="24"/>
        </w:rPr>
      </w:pPr>
      <w:r w:rsidRPr="00CA0E00">
        <w:rPr>
          <w:rFonts w:ascii="Times New Roman" w:hAnsi="Times New Roman" w:hint="eastAsia"/>
          <w:b/>
          <w:sz w:val="24"/>
          <w:szCs w:val="24"/>
        </w:rPr>
        <w:t>目前预注册正在受理中，请将填写好的预注册表</w:t>
      </w:r>
      <w:r w:rsidR="003A188B" w:rsidRPr="00CA0E00">
        <w:rPr>
          <w:rFonts w:ascii="Times New Roman" w:hAnsi="Times New Roman" w:hint="eastAsia"/>
          <w:b/>
          <w:sz w:val="24"/>
          <w:szCs w:val="24"/>
        </w:rPr>
        <w:t>通过</w:t>
      </w:r>
      <w:r w:rsidR="000156A7" w:rsidRPr="00CA0E00">
        <w:rPr>
          <w:rFonts w:ascii="Times New Roman" w:hAnsi="Times New Roman" w:hint="eastAsia"/>
          <w:b/>
          <w:sz w:val="24"/>
          <w:szCs w:val="24"/>
        </w:rPr>
        <w:t>Email</w:t>
      </w:r>
      <w:r w:rsidR="000156A7" w:rsidRPr="00CA0E00">
        <w:rPr>
          <w:rFonts w:ascii="Times New Roman" w:hAnsi="Times New Roman" w:hint="eastAsia"/>
          <w:b/>
          <w:sz w:val="24"/>
          <w:szCs w:val="24"/>
        </w:rPr>
        <w:t>发送到</w:t>
      </w:r>
      <w:hyperlink r:id="rId10" w:history="1">
        <w:r w:rsidR="000156A7" w:rsidRPr="00CA0E00">
          <w:rPr>
            <w:rStyle w:val="a5"/>
            <w:rFonts w:ascii="Times New Roman" w:hAnsi="Times New Roman" w:hint="eastAsia"/>
            <w:b/>
            <w:sz w:val="24"/>
            <w:szCs w:val="24"/>
            <w:u w:val="none"/>
          </w:rPr>
          <w:t>clone_10@163.com</w:t>
        </w:r>
      </w:hyperlink>
      <w:r w:rsidR="000156A7">
        <w:rPr>
          <w:rFonts w:ascii="Times New Roman" w:hAnsi="Times New Roman" w:hint="eastAsia"/>
          <w:sz w:val="24"/>
          <w:szCs w:val="24"/>
        </w:rPr>
        <w:t>，</w:t>
      </w:r>
      <w:r w:rsidR="000156A7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或者将填好的纸质表格邮寄给</w:t>
      </w:r>
      <w:r w:rsidR="00C83E2F">
        <w:rPr>
          <w:rFonts w:ascii="Times New Roman" w:hAnsi="Times New Roman" w:hint="eastAsia"/>
          <w:sz w:val="24"/>
          <w:szCs w:val="24"/>
        </w:rPr>
        <w:t>会议联系人</w:t>
      </w:r>
      <w:r>
        <w:rPr>
          <w:rFonts w:ascii="Times New Roman" w:hAnsi="Times New Roman" w:hint="eastAsia"/>
          <w:sz w:val="24"/>
          <w:szCs w:val="24"/>
        </w:rPr>
        <w:t>刘凤红</w:t>
      </w:r>
      <w:r w:rsidR="002A1BB4">
        <w:rPr>
          <w:rFonts w:ascii="Times New Roman" w:hAnsi="Times New Roman" w:hint="eastAsia"/>
          <w:sz w:val="24"/>
          <w:szCs w:val="24"/>
        </w:rPr>
        <w:t>博士</w:t>
      </w:r>
      <w:r>
        <w:rPr>
          <w:rFonts w:ascii="Times New Roman" w:hAnsi="Times New Roman" w:hint="eastAsia"/>
          <w:sz w:val="24"/>
          <w:szCs w:val="24"/>
        </w:rPr>
        <w:t>（详细</w:t>
      </w:r>
      <w:r w:rsidR="000156A7">
        <w:rPr>
          <w:rFonts w:ascii="Times New Roman" w:hAnsi="Times New Roman" w:hint="eastAsia"/>
          <w:sz w:val="24"/>
          <w:szCs w:val="24"/>
        </w:rPr>
        <w:t>地址</w:t>
      </w:r>
      <w:r>
        <w:rPr>
          <w:rFonts w:ascii="Times New Roman" w:hAnsi="Times New Roman" w:hint="eastAsia"/>
          <w:sz w:val="24"/>
          <w:szCs w:val="24"/>
        </w:rPr>
        <w:t>参</w:t>
      </w:r>
      <w:r w:rsidR="000156A7">
        <w:rPr>
          <w:rFonts w:ascii="Times New Roman" w:hAnsi="Times New Roman" w:hint="eastAsia"/>
          <w:sz w:val="24"/>
          <w:szCs w:val="24"/>
        </w:rPr>
        <w:t>见联系方式）。</w:t>
      </w:r>
    </w:p>
    <w:p w:rsidR="00CB07E0" w:rsidRDefault="00CB07E0" w:rsidP="001B46B6">
      <w:pPr>
        <w:jc w:val="left"/>
        <w:rPr>
          <w:rFonts w:ascii="Times New Roman" w:hAnsi="Times New Roman"/>
          <w:sz w:val="24"/>
          <w:szCs w:val="24"/>
        </w:rPr>
      </w:pPr>
    </w:p>
    <w:p w:rsidR="00795603" w:rsidRPr="001F4CD8" w:rsidRDefault="00C83E2F" w:rsidP="00BB0CA8">
      <w:pPr>
        <w:ind w:firstLine="42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您的</w:t>
      </w:r>
      <w:r w:rsidR="005C4750">
        <w:rPr>
          <w:rFonts w:ascii="Times New Roman" w:hAnsi="Times New Roman" w:hint="eastAsia"/>
          <w:b/>
          <w:sz w:val="24"/>
          <w:szCs w:val="24"/>
        </w:rPr>
        <w:t>预注册</w:t>
      </w:r>
      <w:r>
        <w:rPr>
          <w:rFonts w:ascii="Times New Roman" w:hAnsi="Times New Roman" w:hint="eastAsia"/>
          <w:b/>
          <w:sz w:val="24"/>
          <w:szCs w:val="24"/>
        </w:rPr>
        <w:t>会帮助</w:t>
      </w:r>
      <w:r w:rsidR="005C4750">
        <w:rPr>
          <w:rFonts w:ascii="Times New Roman" w:hAnsi="Times New Roman" w:hint="eastAsia"/>
          <w:b/>
          <w:sz w:val="24"/>
          <w:szCs w:val="24"/>
        </w:rPr>
        <w:t>我们更好的组织和</w:t>
      </w:r>
      <w:r>
        <w:rPr>
          <w:rFonts w:ascii="Times New Roman" w:hAnsi="Times New Roman" w:hint="eastAsia"/>
          <w:b/>
          <w:sz w:val="24"/>
          <w:szCs w:val="24"/>
        </w:rPr>
        <w:t>筹办</w:t>
      </w:r>
      <w:r w:rsidR="005C4750">
        <w:rPr>
          <w:rFonts w:ascii="Times New Roman" w:hAnsi="Times New Roman" w:hint="eastAsia"/>
          <w:b/>
          <w:sz w:val="24"/>
          <w:szCs w:val="24"/>
        </w:rPr>
        <w:t>本次研讨会，</w:t>
      </w:r>
      <w:r>
        <w:rPr>
          <w:rFonts w:ascii="Times New Roman" w:hAnsi="Times New Roman" w:hint="eastAsia"/>
          <w:b/>
          <w:sz w:val="24"/>
          <w:szCs w:val="24"/>
        </w:rPr>
        <w:t>谢谢</w:t>
      </w:r>
      <w:r w:rsidR="000156A7">
        <w:rPr>
          <w:rFonts w:ascii="Times New Roman" w:hAnsi="Times New Roman" w:hint="eastAsia"/>
          <w:b/>
          <w:sz w:val="24"/>
          <w:szCs w:val="24"/>
        </w:rPr>
        <w:t>您的</w:t>
      </w:r>
      <w:r w:rsidR="005C4750">
        <w:rPr>
          <w:rFonts w:ascii="Times New Roman" w:hAnsi="Times New Roman" w:hint="eastAsia"/>
          <w:b/>
          <w:sz w:val="24"/>
          <w:szCs w:val="24"/>
        </w:rPr>
        <w:t>支持</w:t>
      </w:r>
      <w:r w:rsidR="000156A7">
        <w:rPr>
          <w:rFonts w:ascii="Times New Roman" w:hAnsi="Times New Roman" w:hint="eastAsia"/>
          <w:b/>
          <w:sz w:val="24"/>
          <w:szCs w:val="24"/>
        </w:rPr>
        <w:t>与配合</w:t>
      </w:r>
      <w:r>
        <w:rPr>
          <w:rFonts w:ascii="Times New Roman" w:hAnsi="Times New Roman" w:hint="eastAsia"/>
          <w:b/>
          <w:sz w:val="24"/>
          <w:szCs w:val="24"/>
        </w:rPr>
        <w:t>！</w:t>
      </w:r>
      <w:r w:rsidR="005F4436" w:rsidRPr="001F4CD8">
        <w:rPr>
          <w:rFonts w:ascii="Times New Roman" w:hAnsi="Times New Roman"/>
          <w:b/>
          <w:sz w:val="24"/>
          <w:szCs w:val="24"/>
        </w:rPr>
        <w:t xml:space="preserve"> </w:t>
      </w:r>
    </w:p>
    <w:p w:rsidR="0063006C" w:rsidRDefault="0063006C" w:rsidP="0011513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F4CD8" w:rsidRPr="00234EFD" w:rsidRDefault="000156A7" w:rsidP="00EB5375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/>
          <w:b/>
          <w:bCs/>
          <w:iCs/>
          <w:kern w:val="0"/>
          <w:sz w:val="28"/>
          <w:szCs w:val="28"/>
        </w:rPr>
      </w:pPr>
      <w:r w:rsidRPr="00234EFD">
        <w:rPr>
          <w:rFonts w:ascii="Times New Roman" w:hAnsi="Times New Roman" w:hint="eastAsia"/>
          <w:b/>
          <w:bCs/>
          <w:iCs/>
          <w:kern w:val="0"/>
          <w:sz w:val="28"/>
          <w:szCs w:val="28"/>
        </w:rPr>
        <w:t>联系方式</w:t>
      </w:r>
    </w:p>
    <w:p w:rsidR="001F4CD8" w:rsidRPr="00770C5E" w:rsidRDefault="000156A7" w:rsidP="001F4CD8">
      <w:pPr>
        <w:rPr>
          <w:rFonts w:ascii="Times New Roman" w:hAnsi="Times New Roman"/>
          <w:sz w:val="24"/>
          <w:szCs w:val="24"/>
        </w:rPr>
      </w:pPr>
      <w:bookmarkStart w:id="1" w:name="OLE_LINK5"/>
      <w:bookmarkStart w:id="2" w:name="OLE_LINK6"/>
      <w:r>
        <w:rPr>
          <w:rFonts w:ascii="Times New Roman" w:hAnsi="Times New Roman" w:hint="eastAsia"/>
          <w:sz w:val="24"/>
          <w:szCs w:val="24"/>
        </w:rPr>
        <w:t>联系人：刘凤红</w:t>
      </w:r>
      <w:r w:rsidR="00F719FA">
        <w:rPr>
          <w:rFonts w:ascii="Times New Roman" w:hAnsi="Times New Roman" w:hint="eastAsia"/>
          <w:sz w:val="24"/>
          <w:szCs w:val="24"/>
        </w:rPr>
        <w:t>、于飞海、董鸣</w:t>
      </w:r>
    </w:p>
    <w:p w:rsidR="00620E98" w:rsidRDefault="000156A7" w:rsidP="00115136">
      <w:r>
        <w:rPr>
          <w:rFonts w:ascii="Times New Roman" w:hAnsi="Times New Roman" w:hint="eastAsia"/>
          <w:sz w:val="24"/>
          <w:szCs w:val="24"/>
        </w:rPr>
        <w:t>电子邮件</w:t>
      </w:r>
      <w:r w:rsidR="003D4EF0">
        <w:rPr>
          <w:rFonts w:ascii="Times New Roman" w:hAnsi="Times New Roman" w:hint="eastAsia"/>
          <w:sz w:val="24"/>
          <w:szCs w:val="24"/>
        </w:rPr>
        <w:t>：</w:t>
      </w:r>
      <w:hyperlink r:id="rId11" w:history="1">
        <w:r w:rsidR="001F4CD8" w:rsidRPr="00770C5E">
          <w:rPr>
            <w:rStyle w:val="a5"/>
            <w:rFonts w:ascii="Times New Roman" w:hAnsi="Times New Roman" w:hint="eastAsia"/>
            <w:sz w:val="24"/>
            <w:szCs w:val="24"/>
            <w:u w:val="none"/>
          </w:rPr>
          <w:t>clone_10@163.com</w:t>
        </w:r>
        <w:bookmarkEnd w:id="1"/>
        <w:bookmarkEnd w:id="2"/>
      </w:hyperlink>
    </w:p>
    <w:p w:rsidR="00D41655" w:rsidRDefault="000156A7" w:rsidP="001151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地址</w:t>
      </w:r>
      <w:r w:rsidR="003D4EF0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北京市海淀区香山南辛村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号</w:t>
      </w:r>
    </w:p>
    <w:p w:rsidR="00AF4CCB" w:rsidRDefault="000156A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中国科学院植物研究所</w:t>
      </w:r>
    </w:p>
    <w:p w:rsidR="00AF4CCB" w:rsidRDefault="00234EFD">
      <w:pPr>
        <w:ind w:firstLineChars="300" w:firstLine="72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图资楼</w:t>
      </w:r>
      <w:proofErr w:type="gramEnd"/>
      <w:r w:rsidR="000156A7">
        <w:rPr>
          <w:rFonts w:hint="eastAsia"/>
          <w:sz w:val="24"/>
          <w:szCs w:val="24"/>
        </w:rPr>
        <w:t>118</w:t>
      </w:r>
      <w:r w:rsidR="000156A7">
        <w:rPr>
          <w:rFonts w:hint="eastAsia"/>
          <w:sz w:val="24"/>
          <w:szCs w:val="24"/>
        </w:rPr>
        <w:t>房间</w:t>
      </w:r>
    </w:p>
    <w:p w:rsidR="000156A7" w:rsidRDefault="00F719FA" w:rsidP="00115136">
      <w:pPr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邮编：</w:t>
      </w:r>
      <w:r w:rsidR="000156A7">
        <w:rPr>
          <w:rFonts w:hint="eastAsia"/>
          <w:sz w:val="24"/>
          <w:szCs w:val="24"/>
        </w:rPr>
        <w:t>100093</w:t>
      </w:r>
    </w:p>
    <w:p w:rsidR="000156A7" w:rsidRDefault="000156A7" w:rsidP="00115136">
      <w:pPr>
        <w:rPr>
          <w:rFonts w:ascii="Times New Roman" w:hAnsi="Times New Roman"/>
          <w:sz w:val="24"/>
          <w:szCs w:val="24"/>
        </w:rPr>
      </w:pPr>
    </w:p>
    <w:p w:rsidR="000156A7" w:rsidRPr="00C83E2F" w:rsidRDefault="000156A7" w:rsidP="00115136">
      <w:pPr>
        <w:rPr>
          <w:rFonts w:ascii="Times New Roman" w:hAnsi="Times New Roman"/>
          <w:sz w:val="24"/>
          <w:szCs w:val="24"/>
        </w:rPr>
      </w:pPr>
    </w:p>
    <w:p w:rsidR="00155587" w:rsidRDefault="00155587" w:rsidP="00115136">
      <w:pPr>
        <w:rPr>
          <w:rFonts w:ascii="Times New Roman" w:hAnsi="Times New Roman"/>
          <w:sz w:val="24"/>
          <w:szCs w:val="24"/>
        </w:rPr>
      </w:pPr>
    </w:p>
    <w:p w:rsidR="003E2CD3" w:rsidRDefault="003E2CD3" w:rsidP="00115136">
      <w:pPr>
        <w:rPr>
          <w:rFonts w:ascii="Times New Roman" w:hAnsi="Times New Roman"/>
          <w:sz w:val="24"/>
          <w:szCs w:val="24"/>
        </w:rPr>
      </w:pPr>
    </w:p>
    <w:p w:rsidR="003E2CD3" w:rsidRDefault="003E2CD3" w:rsidP="00115136">
      <w:pPr>
        <w:rPr>
          <w:rFonts w:ascii="Times New Roman" w:hAnsi="Times New Roman"/>
          <w:sz w:val="24"/>
          <w:szCs w:val="24"/>
        </w:rPr>
      </w:pPr>
    </w:p>
    <w:p w:rsidR="00D866BF" w:rsidRDefault="00D866BF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34EFD" w:rsidRDefault="00234EFD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D2146B" w:rsidRPr="004D02F6" w:rsidRDefault="00D2146B" w:rsidP="00D866BF">
      <w:pPr>
        <w:widowControl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6"/>
        <w:tblW w:w="6058" w:type="dxa"/>
        <w:jc w:val="center"/>
        <w:tblInd w:w="-138" w:type="dxa"/>
        <w:tblLook w:val="04A0"/>
      </w:tblPr>
      <w:tblGrid>
        <w:gridCol w:w="1478"/>
        <w:gridCol w:w="4580"/>
      </w:tblGrid>
      <w:tr w:rsidR="00C331B4" w:rsidTr="003E2CD3">
        <w:trPr>
          <w:jc w:val="center"/>
        </w:trPr>
        <w:tc>
          <w:tcPr>
            <w:tcW w:w="6058" w:type="dxa"/>
            <w:gridSpan w:val="2"/>
          </w:tcPr>
          <w:p w:rsidR="000156A7" w:rsidRDefault="007708BB" w:rsidP="003D4EF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“</w:t>
            </w:r>
            <w:r w:rsidR="00C83E2F" w:rsidRPr="00C83E2F">
              <w:rPr>
                <w:rFonts w:ascii="Times New Roman" w:hAnsi="Times New Roman" w:hint="eastAsia"/>
                <w:b/>
                <w:sz w:val="24"/>
                <w:szCs w:val="24"/>
              </w:rPr>
              <w:t>第十届国际克隆植物生态研讨会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”</w:t>
            </w:r>
            <w:r w:rsidR="005C4750">
              <w:rPr>
                <w:rFonts w:ascii="Times New Roman" w:hAnsi="Times New Roman" w:hint="eastAsia"/>
                <w:b/>
                <w:sz w:val="24"/>
                <w:szCs w:val="24"/>
              </w:rPr>
              <w:t>预</w:t>
            </w:r>
            <w:r w:rsidR="000156A7">
              <w:rPr>
                <w:rFonts w:ascii="Times New Roman" w:hAnsi="Times New Roman" w:hint="eastAsia"/>
                <w:b/>
                <w:sz w:val="24"/>
                <w:szCs w:val="24"/>
              </w:rPr>
              <w:t>注册表</w:t>
            </w:r>
          </w:p>
          <w:p w:rsidR="00C331B4" w:rsidRPr="00F004A7" w:rsidRDefault="000156A7" w:rsidP="007708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2012.10.12-10.16</w:t>
            </w:r>
            <w:r w:rsidR="003D4EF0">
              <w:rPr>
                <w:rFonts w:ascii="Times New Roman" w:hAnsi="Times New Roman" w:hint="eastAsia"/>
                <w:b/>
                <w:sz w:val="24"/>
                <w:szCs w:val="24"/>
              </w:rPr>
              <w:t>，北京</w:t>
            </w:r>
          </w:p>
        </w:tc>
      </w:tr>
      <w:tr w:rsidR="00C331B4" w:rsidTr="003E2CD3">
        <w:trPr>
          <w:jc w:val="center"/>
        </w:trPr>
        <w:tc>
          <w:tcPr>
            <w:tcW w:w="1478" w:type="dxa"/>
            <w:vAlign w:val="center"/>
          </w:tcPr>
          <w:p w:rsidR="00C331B4" w:rsidRPr="003D4EF0" w:rsidRDefault="003E2CD3" w:rsidP="001555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EF0">
              <w:rPr>
                <w:rFonts w:ascii="Times New Roman" w:hAnsi="Times New Roman" w:hint="eastAsia"/>
                <w:b/>
                <w:sz w:val="20"/>
                <w:szCs w:val="20"/>
              </w:rPr>
              <w:t>姓</w:t>
            </w:r>
            <w:r w:rsidR="000156A7" w:rsidRPr="003D4EF0">
              <w:rPr>
                <w:rFonts w:ascii="Times New Roman" w:hAnsi="Times New Roman" w:hint="eastAsia"/>
                <w:b/>
                <w:sz w:val="20"/>
                <w:szCs w:val="20"/>
              </w:rPr>
              <w:t>名</w:t>
            </w:r>
          </w:p>
        </w:tc>
        <w:tc>
          <w:tcPr>
            <w:tcW w:w="4580" w:type="dxa"/>
          </w:tcPr>
          <w:p w:rsidR="00C331B4" w:rsidRDefault="00C331B4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B4" w:rsidTr="003E2CD3">
        <w:trPr>
          <w:trHeight w:val="787"/>
          <w:jc w:val="center"/>
        </w:trPr>
        <w:tc>
          <w:tcPr>
            <w:tcW w:w="1478" w:type="dxa"/>
            <w:vAlign w:val="center"/>
          </w:tcPr>
          <w:p w:rsidR="00C331B4" w:rsidRPr="003D4EF0" w:rsidRDefault="005C4750" w:rsidP="001555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EF0">
              <w:rPr>
                <w:rFonts w:ascii="Times New Roman" w:hAnsi="Times New Roman" w:hint="eastAsia"/>
                <w:b/>
                <w:sz w:val="20"/>
                <w:szCs w:val="20"/>
              </w:rPr>
              <w:t>学位</w:t>
            </w:r>
          </w:p>
        </w:tc>
        <w:tc>
          <w:tcPr>
            <w:tcW w:w="4580" w:type="dxa"/>
          </w:tcPr>
          <w:p w:rsidR="00A562D2" w:rsidRDefault="00C331B4" w:rsidP="00BD1068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cs="宋体." w:hint="eastAsia"/>
                <w:color w:val="000000"/>
                <w:sz w:val="20"/>
                <w:szCs w:val="20"/>
              </w:rPr>
              <w:t>□</w:t>
            </w:r>
            <w:r w:rsidR="00A562D2">
              <w:rPr>
                <w:rFonts w:cs="宋体." w:hint="eastAsia"/>
                <w:color w:val="000000"/>
                <w:sz w:val="20"/>
                <w:szCs w:val="20"/>
              </w:rPr>
              <w:t xml:space="preserve">  </w:t>
            </w:r>
            <w:r w:rsidR="000156A7">
              <w:rPr>
                <w:rFonts w:ascii="Times New Roman" w:hint="eastAsia"/>
                <w:color w:val="000000"/>
                <w:sz w:val="20"/>
                <w:szCs w:val="20"/>
              </w:rPr>
              <w:t>硕士</w:t>
            </w:r>
            <w:r w:rsidR="00A562D2">
              <w:rPr>
                <w:rFonts w:ascii="Times New Roman" w:hint="eastAsia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cs="宋体." w:hint="eastAsia"/>
                <w:color w:val="000000"/>
                <w:sz w:val="20"/>
                <w:szCs w:val="20"/>
              </w:rPr>
              <w:t>□</w:t>
            </w:r>
            <w:r w:rsidR="00A562D2">
              <w:rPr>
                <w:rFonts w:cs="宋体." w:hint="eastAsia"/>
                <w:color w:val="000000"/>
                <w:sz w:val="20"/>
                <w:szCs w:val="20"/>
              </w:rPr>
              <w:t xml:space="preserve">  </w:t>
            </w:r>
            <w:r w:rsidR="000156A7">
              <w:rPr>
                <w:rFonts w:ascii="Times New Roman" w:hint="eastAsia"/>
                <w:color w:val="000000"/>
                <w:sz w:val="20"/>
                <w:szCs w:val="20"/>
              </w:rPr>
              <w:t>博士</w:t>
            </w:r>
          </w:p>
          <w:p w:rsidR="00C331B4" w:rsidRPr="00F004A7" w:rsidRDefault="00C331B4" w:rsidP="000156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宋体." w:hint="eastAsia"/>
                <w:color w:val="000000"/>
                <w:sz w:val="20"/>
                <w:szCs w:val="20"/>
              </w:rPr>
              <w:t>□</w:t>
            </w:r>
            <w:r w:rsidR="000156A7">
              <w:rPr>
                <w:rFonts w:cs="宋体." w:hint="eastAsia"/>
                <w:color w:val="000000"/>
                <w:sz w:val="20"/>
                <w:szCs w:val="20"/>
              </w:rPr>
              <w:t xml:space="preserve">  </w:t>
            </w:r>
            <w:r w:rsidR="000156A7">
              <w:rPr>
                <w:rFonts w:ascii="Times New Roman" w:hint="eastAsia"/>
                <w:color w:val="000000"/>
                <w:sz w:val="20"/>
                <w:szCs w:val="20"/>
              </w:rPr>
              <w:t>其他</w:t>
            </w:r>
            <w:r w:rsidR="00BD1068">
              <w:rPr>
                <w:rFonts w:ascii="Times New Roman"/>
                <w:color w:val="000000"/>
                <w:sz w:val="20"/>
                <w:szCs w:val="20"/>
              </w:rPr>
              <w:t>: ______________</w:t>
            </w:r>
          </w:p>
        </w:tc>
      </w:tr>
      <w:tr w:rsidR="00C331B4" w:rsidTr="003E2CD3">
        <w:trPr>
          <w:jc w:val="center"/>
        </w:trPr>
        <w:tc>
          <w:tcPr>
            <w:tcW w:w="1478" w:type="dxa"/>
            <w:vAlign w:val="center"/>
          </w:tcPr>
          <w:p w:rsidR="00C331B4" w:rsidRPr="003D4EF0" w:rsidRDefault="000156A7" w:rsidP="001555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EF0">
              <w:rPr>
                <w:rFonts w:ascii="Times New Roman" w:hAnsi="Times New Roman" w:hint="eastAsia"/>
                <w:b/>
                <w:sz w:val="20"/>
                <w:szCs w:val="20"/>
              </w:rPr>
              <w:t>职位</w:t>
            </w:r>
          </w:p>
        </w:tc>
        <w:tc>
          <w:tcPr>
            <w:tcW w:w="4580" w:type="dxa"/>
          </w:tcPr>
          <w:p w:rsidR="00C331B4" w:rsidRDefault="00C331B4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B4" w:rsidTr="003E2CD3">
        <w:trPr>
          <w:trHeight w:val="673"/>
          <w:jc w:val="center"/>
        </w:trPr>
        <w:tc>
          <w:tcPr>
            <w:tcW w:w="1478" w:type="dxa"/>
            <w:vAlign w:val="center"/>
          </w:tcPr>
          <w:p w:rsidR="00C331B4" w:rsidRPr="003D4EF0" w:rsidRDefault="000156A7" w:rsidP="003E2CD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EF0">
              <w:rPr>
                <w:rFonts w:ascii="Times New Roman" w:hAnsi="Times New Roman" w:hint="eastAsia"/>
                <w:b/>
                <w:sz w:val="20"/>
                <w:szCs w:val="20"/>
              </w:rPr>
              <w:t>单位</w:t>
            </w:r>
          </w:p>
        </w:tc>
        <w:tc>
          <w:tcPr>
            <w:tcW w:w="4580" w:type="dxa"/>
          </w:tcPr>
          <w:p w:rsidR="00C331B4" w:rsidRDefault="00C331B4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BB6" w:rsidRDefault="00DA5BB6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B4" w:rsidTr="003E2CD3">
        <w:trPr>
          <w:trHeight w:val="711"/>
          <w:jc w:val="center"/>
        </w:trPr>
        <w:tc>
          <w:tcPr>
            <w:tcW w:w="1478" w:type="dxa"/>
            <w:vAlign w:val="center"/>
          </w:tcPr>
          <w:p w:rsidR="00C331B4" w:rsidRPr="003D4EF0" w:rsidRDefault="000156A7" w:rsidP="001555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EF0">
              <w:rPr>
                <w:rFonts w:ascii="Times New Roman" w:hAnsi="Times New Roman" w:hint="eastAsia"/>
                <w:b/>
                <w:sz w:val="20"/>
                <w:szCs w:val="20"/>
              </w:rPr>
              <w:t>联系地址</w:t>
            </w:r>
          </w:p>
        </w:tc>
        <w:tc>
          <w:tcPr>
            <w:tcW w:w="4580" w:type="dxa"/>
          </w:tcPr>
          <w:p w:rsidR="00DA5BB6" w:rsidRDefault="00DA5BB6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B4" w:rsidTr="003E2CD3">
        <w:trPr>
          <w:jc w:val="center"/>
        </w:trPr>
        <w:tc>
          <w:tcPr>
            <w:tcW w:w="1478" w:type="dxa"/>
            <w:vAlign w:val="center"/>
          </w:tcPr>
          <w:p w:rsidR="00C331B4" w:rsidRPr="003D4EF0" w:rsidRDefault="000156A7" w:rsidP="001555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EF0">
              <w:rPr>
                <w:rFonts w:ascii="Times New Roman" w:hAnsi="Times New Roman" w:hint="eastAsia"/>
                <w:b/>
                <w:sz w:val="20"/>
                <w:szCs w:val="20"/>
              </w:rPr>
              <w:t>电子邮件</w:t>
            </w:r>
          </w:p>
        </w:tc>
        <w:tc>
          <w:tcPr>
            <w:tcW w:w="4580" w:type="dxa"/>
          </w:tcPr>
          <w:p w:rsidR="00C331B4" w:rsidRDefault="00C331B4" w:rsidP="00F255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B4" w:rsidTr="003E2CD3">
        <w:trPr>
          <w:trHeight w:val="739"/>
          <w:jc w:val="center"/>
        </w:trPr>
        <w:tc>
          <w:tcPr>
            <w:tcW w:w="1478" w:type="dxa"/>
            <w:vAlign w:val="center"/>
          </w:tcPr>
          <w:p w:rsidR="00C331B4" w:rsidRPr="003D4EF0" w:rsidRDefault="003E2CD3" w:rsidP="001555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</w:rPr>
              <w:t>交流形式</w:t>
            </w:r>
          </w:p>
        </w:tc>
        <w:tc>
          <w:tcPr>
            <w:tcW w:w="4580" w:type="dxa"/>
          </w:tcPr>
          <w:p w:rsidR="00E801B5" w:rsidRDefault="00C331B4" w:rsidP="00F25512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cs="宋体." w:hint="eastAsia"/>
                <w:color w:val="000000"/>
                <w:sz w:val="20"/>
                <w:szCs w:val="20"/>
              </w:rPr>
              <w:t>□</w:t>
            </w:r>
            <w:r w:rsidR="00155587">
              <w:rPr>
                <w:rFonts w:cs="宋体." w:hint="eastAsia"/>
                <w:color w:val="000000"/>
                <w:sz w:val="20"/>
                <w:szCs w:val="20"/>
              </w:rPr>
              <w:t xml:space="preserve"> </w:t>
            </w:r>
            <w:r w:rsidR="000156A7">
              <w:rPr>
                <w:rFonts w:ascii="Times New Roman" w:hint="eastAsia"/>
                <w:color w:val="000000"/>
                <w:sz w:val="20"/>
                <w:szCs w:val="20"/>
              </w:rPr>
              <w:t>口头汇报</w:t>
            </w:r>
          </w:p>
          <w:p w:rsidR="00C331B4" w:rsidRPr="002B0CDE" w:rsidRDefault="00C331B4" w:rsidP="000156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宋体." w:hint="eastAsia"/>
                <w:color w:val="000000"/>
                <w:sz w:val="20"/>
                <w:szCs w:val="20"/>
              </w:rPr>
              <w:t>□</w:t>
            </w:r>
            <w:r w:rsidR="00155587">
              <w:rPr>
                <w:rFonts w:cs="宋体." w:hint="eastAsia"/>
                <w:color w:val="000000"/>
                <w:sz w:val="20"/>
                <w:szCs w:val="20"/>
              </w:rPr>
              <w:t xml:space="preserve"> </w:t>
            </w:r>
            <w:r w:rsidR="000156A7">
              <w:rPr>
                <w:rFonts w:ascii="Times New Roman" w:hint="eastAsia"/>
                <w:color w:val="000000"/>
                <w:sz w:val="20"/>
                <w:szCs w:val="20"/>
              </w:rPr>
              <w:t>海报交流</w:t>
            </w:r>
            <w:r>
              <w:rPr>
                <w:rFonts w:asci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F4CD8" w:rsidRPr="000156A7" w:rsidRDefault="001F4CD8" w:rsidP="00E801B5">
      <w:pPr>
        <w:rPr>
          <w:rFonts w:ascii="Times New Roman" w:hAnsi="Times New Roman"/>
          <w:sz w:val="24"/>
          <w:szCs w:val="24"/>
        </w:rPr>
      </w:pPr>
    </w:p>
    <w:sectPr w:rsidR="001F4CD8" w:rsidRPr="000156A7" w:rsidSect="00155587">
      <w:headerReference w:type="default" r:id="rId12"/>
      <w:pgSz w:w="16838" w:h="11906" w:orient="landscape"/>
      <w:pgMar w:top="1701" w:right="1134" w:bottom="1701" w:left="1134" w:header="851" w:footer="992" w:gutter="0"/>
      <w:cols w:num="2" w:space="424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59F" w:rsidRDefault="0030759F" w:rsidP="00B670E0">
      <w:r>
        <w:separator/>
      </w:r>
    </w:p>
  </w:endnote>
  <w:endnote w:type="continuationSeparator" w:id="0">
    <w:p w:rsidR="0030759F" w:rsidRDefault="0030759F" w:rsidP="00B67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.">
    <w:altName w:val="Sim 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59F" w:rsidRDefault="0030759F" w:rsidP="00B670E0">
      <w:r>
        <w:separator/>
      </w:r>
    </w:p>
  </w:footnote>
  <w:footnote w:type="continuationSeparator" w:id="0">
    <w:p w:rsidR="0030759F" w:rsidRDefault="0030759F" w:rsidP="00B67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B3B" w:rsidRPr="00807B3B" w:rsidRDefault="00D2146B">
    <w:pPr>
      <w:pStyle w:val="a7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 w:hint="eastAsia"/>
        <w:b/>
        <w:sz w:val="36"/>
        <w:szCs w:val="36"/>
        <w:highlight w:val="lightGray"/>
      </w:rPr>
      <w:t>第一轮</w:t>
    </w:r>
    <w:bookmarkStart w:id="3" w:name="OLE_LINK13"/>
    <w:r w:rsidR="005C4750">
      <w:rPr>
        <w:rFonts w:ascii="Times New Roman" w:hAnsi="Times New Roman" w:hint="eastAsia"/>
        <w:b/>
        <w:sz w:val="36"/>
        <w:szCs w:val="36"/>
        <w:highlight w:val="lightGray"/>
      </w:rPr>
      <w:t>通知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6FB3"/>
    <w:multiLevelType w:val="hybridMultilevel"/>
    <w:tmpl w:val="00B20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263C3C"/>
    <w:multiLevelType w:val="hybridMultilevel"/>
    <w:tmpl w:val="34FAB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BF143B"/>
    <w:multiLevelType w:val="hybridMultilevel"/>
    <w:tmpl w:val="9A1217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45E3C14"/>
    <w:multiLevelType w:val="hybridMultilevel"/>
    <w:tmpl w:val="2C3C73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5011643"/>
    <w:multiLevelType w:val="hybridMultilevel"/>
    <w:tmpl w:val="5F9E8B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8581C73"/>
    <w:multiLevelType w:val="hybridMultilevel"/>
    <w:tmpl w:val="BF7A436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544071B0"/>
    <w:multiLevelType w:val="hybridMultilevel"/>
    <w:tmpl w:val="891EB0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547A104B"/>
    <w:multiLevelType w:val="hybridMultilevel"/>
    <w:tmpl w:val="79841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F19013F"/>
    <w:multiLevelType w:val="hybridMultilevel"/>
    <w:tmpl w:val="FC46A5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3406895"/>
    <w:multiLevelType w:val="hybridMultilevel"/>
    <w:tmpl w:val="75B03F24"/>
    <w:lvl w:ilvl="0" w:tplc="04090001">
      <w:start w:val="1"/>
      <w:numFmt w:val="bullet"/>
      <w:lvlText w:val=""/>
      <w:lvlJc w:val="left"/>
      <w:pPr>
        <w:ind w:left="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371"/>
    <w:rsid w:val="000027EB"/>
    <w:rsid w:val="00003439"/>
    <w:rsid w:val="00010ADD"/>
    <w:rsid w:val="000156A7"/>
    <w:rsid w:val="00024FE0"/>
    <w:rsid w:val="00036A3D"/>
    <w:rsid w:val="00052BDD"/>
    <w:rsid w:val="00056140"/>
    <w:rsid w:val="00066740"/>
    <w:rsid w:val="000677D5"/>
    <w:rsid w:val="000679D3"/>
    <w:rsid w:val="00074A87"/>
    <w:rsid w:val="00090258"/>
    <w:rsid w:val="000A2826"/>
    <w:rsid w:val="000A2DEF"/>
    <w:rsid w:val="000A3F30"/>
    <w:rsid w:val="000A4109"/>
    <w:rsid w:val="000B532A"/>
    <w:rsid w:val="000B6812"/>
    <w:rsid w:val="000B6C74"/>
    <w:rsid w:val="000D06E2"/>
    <w:rsid w:val="000D6B34"/>
    <w:rsid w:val="000E19B8"/>
    <w:rsid w:val="000F14B9"/>
    <w:rsid w:val="000F5709"/>
    <w:rsid w:val="000F7D08"/>
    <w:rsid w:val="00102635"/>
    <w:rsid w:val="00102D13"/>
    <w:rsid w:val="00110EC2"/>
    <w:rsid w:val="00112070"/>
    <w:rsid w:val="00115136"/>
    <w:rsid w:val="001170FE"/>
    <w:rsid w:val="00127F7C"/>
    <w:rsid w:val="001444A1"/>
    <w:rsid w:val="00155587"/>
    <w:rsid w:val="00156434"/>
    <w:rsid w:val="00165D82"/>
    <w:rsid w:val="001676B2"/>
    <w:rsid w:val="00190C19"/>
    <w:rsid w:val="00191275"/>
    <w:rsid w:val="001B46B6"/>
    <w:rsid w:val="001B75EA"/>
    <w:rsid w:val="001C01C8"/>
    <w:rsid w:val="001C3967"/>
    <w:rsid w:val="001D1255"/>
    <w:rsid w:val="001D134D"/>
    <w:rsid w:val="001D41CD"/>
    <w:rsid w:val="001D7A07"/>
    <w:rsid w:val="001E1687"/>
    <w:rsid w:val="001F16BA"/>
    <w:rsid w:val="001F4CD8"/>
    <w:rsid w:val="00204787"/>
    <w:rsid w:val="002077FD"/>
    <w:rsid w:val="002122B0"/>
    <w:rsid w:val="00212C00"/>
    <w:rsid w:val="00231D53"/>
    <w:rsid w:val="00234EFD"/>
    <w:rsid w:val="00242E1C"/>
    <w:rsid w:val="0024319C"/>
    <w:rsid w:val="00246B3B"/>
    <w:rsid w:val="002506B6"/>
    <w:rsid w:val="00253CC6"/>
    <w:rsid w:val="002562B4"/>
    <w:rsid w:val="00276D9D"/>
    <w:rsid w:val="00284B06"/>
    <w:rsid w:val="00292E71"/>
    <w:rsid w:val="00294BB2"/>
    <w:rsid w:val="002A1BB4"/>
    <w:rsid w:val="002A28DD"/>
    <w:rsid w:val="002A6E9F"/>
    <w:rsid w:val="002B0CDE"/>
    <w:rsid w:val="002B17C5"/>
    <w:rsid w:val="002B1D9C"/>
    <w:rsid w:val="002B7C98"/>
    <w:rsid w:val="002C6D0D"/>
    <w:rsid w:val="002D1EE4"/>
    <w:rsid w:val="002D6EE1"/>
    <w:rsid w:val="002E048C"/>
    <w:rsid w:val="003045A4"/>
    <w:rsid w:val="0030759F"/>
    <w:rsid w:val="00307A6F"/>
    <w:rsid w:val="0032000B"/>
    <w:rsid w:val="00326ABA"/>
    <w:rsid w:val="003363A7"/>
    <w:rsid w:val="00337BC0"/>
    <w:rsid w:val="003412B4"/>
    <w:rsid w:val="00347228"/>
    <w:rsid w:val="00364401"/>
    <w:rsid w:val="00365FA5"/>
    <w:rsid w:val="00377CA1"/>
    <w:rsid w:val="003818FA"/>
    <w:rsid w:val="00386019"/>
    <w:rsid w:val="003916E1"/>
    <w:rsid w:val="003919D4"/>
    <w:rsid w:val="00393FA4"/>
    <w:rsid w:val="00396353"/>
    <w:rsid w:val="003A00D6"/>
    <w:rsid w:val="003A17EC"/>
    <w:rsid w:val="003A188B"/>
    <w:rsid w:val="003A6069"/>
    <w:rsid w:val="003B2F0C"/>
    <w:rsid w:val="003B384B"/>
    <w:rsid w:val="003B7606"/>
    <w:rsid w:val="003D4EF0"/>
    <w:rsid w:val="003D7451"/>
    <w:rsid w:val="003E2CD3"/>
    <w:rsid w:val="003E71EF"/>
    <w:rsid w:val="003F3E52"/>
    <w:rsid w:val="003F457D"/>
    <w:rsid w:val="003F6E46"/>
    <w:rsid w:val="003F7CCF"/>
    <w:rsid w:val="00400A49"/>
    <w:rsid w:val="00402204"/>
    <w:rsid w:val="0040559C"/>
    <w:rsid w:val="004245A8"/>
    <w:rsid w:val="004329B7"/>
    <w:rsid w:val="00435BE8"/>
    <w:rsid w:val="00437B13"/>
    <w:rsid w:val="00444FFB"/>
    <w:rsid w:val="00450B3F"/>
    <w:rsid w:val="004535A7"/>
    <w:rsid w:val="00457C44"/>
    <w:rsid w:val="00460FB0"/>
    <w:rsid w:val="00462174"/>
    <w:rsid w:val="00470BB3"/>
    <w:rsid w:val="0047436D"/>
    <w:rsid w:val="00480000"/>
    <w:rsid w:val="00482A9F"/>
    <w:rsid w:val="00483AA7"/>
    <w:rsid w:val="00491371"/>
    <w:rsid w:val="00494106"/>
    <w:rsid w:val="004A6323"/>
    <w:rsid w:val="004B328F"/>
    <w:rsid w:val="004D02F6"/>
    <w:rsid w:val="004D1442"/>
    <w:rsid w:val="004E2BF9"/>
    <w:rsid w:val="004E56D4"/>
    <w:rsid w:val="004F0B50"/>
    <w:rsid w:val="004F5E56"/>
    <w:rsid w:val="00510233"/>
    <w:rsid w:val="005149E3"/>
    <w:rsid w:val="00515096"/>
    <w:rsid w:val="005241FF"/>
    <w:rsid w:val="00524AC2"/>
    <w:rsid w:val="005268F5"/>
    <w:rsid w:val="00535E45"/>
    <w:rsid w:val="005455AD"/>
    <w:rsid w:val="005705E9"/>
    <w:rsid w:val="00570DCB"/>
    <w:rsid w:val="00576497"/>
    <w:rsid w:val="005832C0"/>
    <w:rsid w:val="00586BC2"/>
    <w:rsid w:val="0059510A"/>
    <w:rsid w:val="00595C32"/>
    <w:rsid w:val="005B2758"/>
    <w:rsid w:val="005B48C4"/>
    <w:rsid w:val="005C4750"/>
    <w:rsid w:val="005D0E80"/>
    <w:rsid w:val="005D19D3"/>
    <w:rsid w:val="005D2F43"/>
    <w:rsid w:val="005D6C89"/>
    <w:rsid w:val="005D6D65"/>
    <w:rsid w:val="005E17B6"/>
    <w:rsid w:val="005E3024"/>
    <w:rsid w:val="005E660A"/>
    <w:rsid w:val="005F433B"/>
    <w:rsid w:val="005F4436"/>
    <w:rsid w:val="00607EE5"/>
    <w:rsid w:val="0061158B"/>
    <w:rsid w:val="00612667"/>
    <w:rsid w:val="00612BC5"/>
    <w:rsid w:val="006156F0"/>
    <w:rsid w:val="00616EAE"/>
    <w:rsid w:val="00620E98"/>
    <w:rsid w:val="0062350E"/>
    <w:rsid w:val="0063006C"/>
    <w:rsid w:val="00640865"/>
    <w:rsid w:val="0064131A"/>
    <w:rsid w:val="0064296B"/>
    <w:rsid w:val="006445D2"/>
    <w:rsid w:val="00646D01"/>
    <w:rsid w:val="00666D7D"/>
    <w:rsid w:val="006701EC"/>
    <w:rsid w:val="00680A77"/>
    <w:rsid w:val="006827BA"/>
    <w:rsid w:val="0069513E"/>
    <w:rsid w:val="006A19BC"/>
    <w:rsid w:val="006A5D8C"/>
    <w:rsid w:val="006D2089"/>
    <w:rsid w:val="006D70A6"/>
    <w:rsid w:val="006E1D2F"/>
    <w:rsid w:val="006E6857"/>
    <w:rsid w:val="006F2D31"/>
    <w:rsid w:val="006F59DA"/>
    <w:rsid w:val="006F5E2C"/>
    <w:rsid w:val="007053B4"/>
    <w:rsid w:val="00710F9B"/>
    <w:rsid w:val="00711DA4"/>
    <w:rsid w:val="00714F8F"/>
    <w:rsid w:val="00725E9D"/>
    <w:rsid w:val="007317F6"/>
    <w:rsid w:val="00742C0B"/>
    <w:rsid w:val="00765891"/>
    <w:rsid w:val="007708BB"/>
    <w:rsid w:val="00770C5E"/>
    <w:rsid w:val="00795603"/>
    <w:rsid w:val="007B61A2"/>
    <w:rsid w:val="007C7F4E"/>
    <w:rsid w:val="007E277D"/>
    <w:rsid w:val="007F0A98"/>
    <w:rsid w:val="007F6C52"/>
    <w:rsid w:val="0080032E"/>
    <w:rsid w:val="00806672"/>
    <w:rsid w:val="00806A53"/>
    <w:rsid w:val="00807B3B"/>
    <w:rsid w:val="00822D85"/>
    <w:rsid w:val="00823632"/>
    <w:rsid w:val="008632BA"/>
    <w:rsid w:val="0087229C"/>
    <w:rsid w:val="008751D0"/>
    <w:rsid w:val="00875A28"/>
    <w:rsid w:val="008778C1"/>
    <w:rsid w:val="00880550"/>
    <w:rsid w:val="00887CC8"/>
    <w:rsid w:val="008925F4"/>
    <w:rsid w:val="00897B94"/>
    <w:rsid w:val="008A03FA"/>
    <w:rsid w:val="008B119E"/>
    <w:rsid w:val="008D72B2"/>
    <w:rsid w:val="008F08B0"/>
    <w:rsid w:val="008F149A"/>
    <w:rsid w:val="008F197D"/>
    <w:rsid w:val="008F6316"/>
    <w:rsid w:val="00904A9A"/>
    <w:rsid w:val="0091148D"/>
    <w:rsid w:val="00914840"/>
    <w:rsid w:val="00916FB5"/>
    <w:rsid w:val="009343B5"/>
    <w:rsid w:val="00950633"/>
    <w:rsid w:val="00966B5A"/>
    <w:rsid w:val="00973BC4"/>
    <w:rsid w:val="00982BCD"/>
    <w:rsid w:val="009A6A72"/>
    <w:rsid w:val="009B0348"/>
    <w:rsid w:val="009C0C74"/>
    <w:rsid w:val="009C199E"/>
    <w:rsid w:val="009C227A"/>
    <w:rsid w:val="009C2818"/>
    <w:rsid w:val="009D3D57"/>
    <w:rsid w:val="009E25B6"/>
    <w:rsid w:val="009E5C21"/>
    <w:rsid w:val="009F0707"/>
    <w:rsid w:val="009F68B1"/>
    <w:rsid w:val="00A01ECB"/>
    <w:rsid w:val="00A0797C"/>
    <w:rsid w:val="00A42A0F"/>
    <w:rsid w:val="00A53A0D"/>
    <w:rsid w:val="00A562D2"/>
    <w:rsid w:val="00A57B70"/>
    <w:rsid w:val="00A65DCB"/>
    <w:rsid w:val="00A748B5"/>
    <w:rsid w:val="00A755D5"/>
    <w:rsid w:val="00A7659F"/>
    <w:rsid w:val="00A80104"/>
    <w:rsid w:val="00A80561"/>
    <w:rsid w:val="00A966BB"/>
    <w:rsid w:val="00AA1306"/>
    <w:rsid w:val="00AA392F"/>
    <w:rsid w:val="00AA7679"/>
    <w:rsid w:val="00AB2AE0"/>
    <w:rsid w:val="00AB4D1A"/>
    <w:rsid w:val="00AB5486"/>
    <w:rsid w:val="00AC17F6"/>
    <w:rsid w:val="00AD6990"/>
    <w:rsid w:val="00AE1527"/>
    <w:rsid w:val="00AE2E7F"/>
    <w:rsid w:val="00AE516E"/>
    <w:rsid w:val="00AF4CCB"/>
    <w:rsid w:val="00B00C5C"/>
    <w:rsid w:val="00B0665F"/>
    <w:rsid w:val="00B06FAB"/>
    <w:rsid w:val="00B07847"/>
    <w:rsid w:val="00B2107C"/>
    <w:rsid w:val="00B231F2"/>
    <w:rsid w:val="00B25A91"/>
    <w:rsid w:val="00B26615"/>
    <w:rsid w:val="00B34824"/>
    <w:rsid w:val="00B34A34"/>
    <w:rsid w:val="00B421E7"/>
    <w:rsid w:val="00B42572"/>
    <w:rsid w:val="00B55154"/>
    <w:rsid w:val="00B63921"/>
    <w:rsid w:val="00B670E0"/>
    <w:rsid w:val="00B756AF"/>
    <w:rsid w:val="00BB0CA8"/>
    <w:rsid w:val="00BB2FB1"/>
    <w:rsid w:val="00BD0F89"/>
    <w:rsid w:val="00BD1068"/>
    <w:rsid w:val="00BD6447"/>
    <w:rsid w:val="00BD6BD8"/>
    <w:rsid w:val="00BF362A"/>
    <w:rsid w:val="00BF383A"/>
    <w:rsid w:val="00BF3C5F"/>
    <w:rsid w:val="00BF7C45"/>
    <w:rsid w:val="00C004E4"/>
    <w:rsid w:val="00C331B4"/>
    <w:rsid w:val="00C3564D"/>
    <w:rsid w:val="00C35BA7"/>
    <w:rsid w:val="00C41F0B"/>
    <w:rsid w:val="00C44EAE"/>
    <w:rsid w:val="00C60868"/>
    <w:rsid w:val="00C714B9"/>
    <w:rsid w:val="00C76827"/>
    <w:rsid w:val="00C83E2F"/>
    <w:rsid w:val="00C86575"/>
    <w:rsid w:val="00C96579"/>
    <w:rsid w:val="00CA0E00"/>
    <w:rsid w:val="00CA25BB"/>
    <w:rsid w:val="00CA500F"/>
    <w:rsid w:val="00CB07E0"/>
    <w:rsid w:val="00CE7253"/>
    <w:rsid w:val="00CF4C6F"/>
    <w:rsid w:val="00D2146B"/>
    <w:rsid w:val="00D41655"/>
    <w:rsid w:val="00D42417"/>
    <w:rsid w:val="00D44D82"/>
    <w:rsid w:val="00D5370C"/>
    <w:rsid w:val="00D775E0"/>
    <w:rsid w:val="00D842FD"/>
    <w:rsid w:val="00D866BF"/>
    <w:rsid w:val="00D92A4A"/>
    <w:rsid w:val="00DA35B7"/>
    <w:rsid w:val="00DA5BB6"/>
    <w:rsid w:val="00DB08B5"/>
    <w:rsid w:val="00DB2A37"/>
    <w:rsid w:val="00DB3B71"/>
    <w:rsid w:val="00DB45CC"/>
    <w:rsid w:val="00DC7D63"/>
    <w:rsid w:val="00DD6A08"/>
    <w:rsid w:val="00DD7EF9"/>
    <w:rsid w:val="00DE2481"/>
    <w:rsid w:val="00DF03D9"/>
    <w:rsid w:val="00DF242E"/>
    <w:rsid w:val="00DF280A"/>
    <w:rsid w:val="00E127C2"/>
    <w:rsid w:val="00E163E0"/>
    <w:rsid w:val="00E16672"/>
    <w:rsid w:val="00E212AA"/>
    <w:rsid w:val="00E35099"/>
    <w:rsid w:val="00E37571"/>
    <w:rsid w:val="00E65F13"/>
    <w:rsid w:val="00E66CE8"/>
    <w:rsid w:val="00E72F94"/>
    <w:rsid w:val="00E801B5"/>
    <w:rsid w:val="00E9071E"/>
    <w:rsid w:val="00EA000D"/>
    <w:rsid w:val="00EA04E3"/>
    <w:rsid w:val="00EB243E"/>
    <w:rsid w:val="00EB5375"/>
    <w:rsid w:val="00EB61CB"/>
    <w:rsid w:val="00EC7714"/>
    <w:rsid w:val="00ED34D7"/>
    <w:rsid w:val="00ED3EDA"/>
    <w:rsid w:val="00ED7640"/>
    <w:rsid w:val="00EE37F2"/>
    <w:rsid w:val="00EF474F"/>
    <w:rsid w:val="00F004A7"/>
    <w:rsid w:val="00F079F1"/>
    <w:rsid w:val="00F122AA"/>
    <w:rsid w:val="00F46BE6"/>
    <w:rsid w:val="00F51261"/>
    <w:rsid w:val="00F6299C"/>
    <w:rsid w:val="00F650B7"/>
    <w:rsid w:val="00F650B9"/>
    <w:rsid w:val="00F6654B"/>
    <w:rsid w:val="00F719FA"/>
    <w:rsid w:val="00F845C7"/>
    <w:rsid w:val="00F918CF"/>
    <w:rsid w:val="00F94CB1"/>
    <w:rsid w:val="00FA19C2"/>
    <w:rsid w:val="00FA45CE"/>
    <w:rsid w:val="00FC6369"/>
    <w:rsid w:val="00FE221D"/>
    <w:rsid w:val="00FF14B3"/>
    <w:rsid w:val="00FF3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7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2E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2E71"/>
    <w:rPr>
      <w:rFonts w:ascii="Calibri" w:hAnsi="Calibri"/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11513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15136"/>
    <w:rPr>
      <w:color w:val="0000FF"/>
      <w:u w:val="single"/>
    </w:rPr>
  </w:style>
  <w:style w:type="table" w:styleId="a6">
    <w:name w:val="Table Grid"/>
    <w:basedOn w:val="a1"/>
    <w:uiPriority w:val="59"/>
    <w:rsid w:val="002B0C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B67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B670E0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B67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B670E0"/>
    <w:rPr>
      <w:rFonts w:ascii="Calibri" w:hAnsi="Calibri"/>
      <w:kern w:val="2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C4750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6299C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F6299C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F6299C"/>
    <w:rPr>
      <w:rFonts w:ascii="Calibri" w:hAnsi="Calibri"/>
      <w:kern w:val="2"/>
      <w:sz w:val="21"/>
      <w:szCs w:val="22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F6299C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F629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one_10@163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lone_10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lone-10.ibcas.ac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AFB1-9573-46AC-AB59-6EFC39FE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Liufh</cp:lastModifiedBy>
  <cp:revision>11</cp:revision>
  <dcterms:created xsi:type="dcterms:W3CDTF">2012-02-17T08:38:00Z</dcterms:created>
  <dcterms:modified xsi:type="dcterms:W3CDTF">2012-02-22T01:01:00Z</dcterms:modified>
</cp:coreProperties>
</file>