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33" w:rsidRPr="000B5E4A" w:rsidRDefault="00343633" w:rsidP="005D339C">
      <w:pPr>
        <w:widowControl/>
        <w:jc w:val="center"/>
        <w:rPr>
          <w:rFonts w:ascii="宋体" w:cs="宋体"/>
          <w:kern w:val="0"/>
          <w:sz w:val="44"/>
          <w:szCs w:val="44"/>
        </w:rPr>
      </w:pPr>
      <w:r w:rsidRPr="000B5E4A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中国植物学会第十五届全国会员代表大会暨</w:t>
      </w:r>
      <w:r>
        <w:rPr>
          <w:rFonts w:ascii="黑体" w:eastAsia="黑体" w:hAnsi="黑体" w:cs="宋体"/>
          <w:b/>
          <w:bCs/>
          <w:kern w:val="0"/>
          <w:sz w:val="44"/>
          <w:szCs w:val="44"/>
        </w:rPr>
        <w:t>80</w:t>
      </w:r>
      <w:r w:rsidRPr="000B5E4A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周年学术年会第一轮通知</w:t>
      </w:r>
      <w:r w:rsidRPr="000B5E4A">
        <w:rPr>
          <w:rFonts w:ascii="黑体" w:eastAsia="黑体" w:hAnsi="黑体" w:cs="宋体"/>
          <w:b/>
          <w:bCs/>
          <w:kern w:val="0"/>
          <w:sz w:val="44"/>
          <w:szCs w:val="44"/>
        </w:rPr>
        <w:t xml:space="preserve"> </w:t>
      </w:r>
    </w:p>
    <w:p w:rsidR="00343633" w:rsidRPr="00862730" w:rsidRDefault="00343633" w:rsidP="005D339C">
      <w:pPr>
        <w:widowControl/>
        <w:jc w:val="center"/>
        <w:rPr>
          <w:rFonts w:ascii="宋体" w:cs="宋体"/>
          <w:kern w:val="0"/>
          <w:sz w:val="18"/>
          <w:szCs w:val="18"/>
        </w:rPr>
      </w:pPr>
    </w:p>
    <w:p w:rsidR="00343633" w:rsidRPr="00061B9C" w:rsidRDefault="00343633" w:rsidP="00F03BA1">
      <w:pPr>
        <w:widowControl/>
        <w:spacing w:line="360" w:lineRule="auto"/>
        <w:ind w:firstLineChars="200" w:firstLine="480"/>
        <w:jc w:val="left"/>
        <w:rPr>
          <w:rFonts w:ascii="宋体"/>
          <w:sz w:val="24"/>
        </w:rPr>
      </w:pPr>
      <w:r w:rsidRPr="00F03BA1">
        <w:rPr>
          <w:rFonts w:ascii="宋体" w:hAnsi="宋体" w:cs="宋体" w:hint="eastAsia"/>
          <w:kern w:val="0"/>
          <w:sz w:val="24"/>
        </w:rPr>
        <w:t>中国植物学会自</w:t>
      </w:r>
      <w:r w:rsidRPr="00F03BA1">
        <w:rPr>
          <w:rFonts w:ascii="宋体" w:hAnsi="宋体" w:cs="宋体"/>
          <w:kern w:val="0"/>
          <w:sz w:val="24"/>
        </w:rPr>
        <w:t>1933</w:t>
      </w:r>
      <w:r w:rsidRPr="00F03BA1">
        <w:rPr>
          <w:rFonts w:ascii="宋体" w:hAnsi="宋体" w:cs="宋体" w:hint="eastAsia"/>
          <w:kern w:val="0"/>
          <w:sz w:val="24"/>
        </w:rPr>
        <w:t>年成立以来，已走过</w:t>
      </w:r>
      <w:r w:rsidRPr="00F03BA1">
        <w:rPr>
          <w:rFonts w:ascii="宋体" w:hAnsi="宋体" w:cs="宋体"/>
          <w:kern w:val="0"/>
          <w:sz w:val="24"/>
        </w:rPr>
        <w:t>80</w:t>
      </w:r>
      <w:r w:rsidRPr="00F03BA1">
        <w:rPr>
          <w:rFonts w:ascii="宋体" w:hAnsi="宋体" w:cs="宋体" w:hint="eastAsia"/>
          <w:kern w:val="0"/>
          <w:sz w:val="24"/>
        </w:rPr>
        <w:t>年的历程，</w:t>
      </w:r>
      <w:r w:rsidRPr="00F03BA1">
        <w:rPr>
          <w:rFonts w:ascii="宋体" w:hAnsi="宋体" w:hint="eastAsia"/>
          <w:sz w:val="24"/>
        </w:rPr>
        <w:t>八十年来，中国植物学会在团结广大植物学工作者，促进我国植物科学的发展发挥了重要的作用。</w:t>
      </w:r>
      <w:r w:rsidRPr="00F03BA1">
        <w:rPr>
          <w:rFonts w:ascii="宋体" w:hAnsi="宋体" w:cs="宋体" w:hint="eastAsia"/>
          <w:kern w:val="0"/>
          <w:sz w:val="24"/>
        </w:rPr>
        <w:t>经中国植物学会理事会讨论决定，将于</w:t>
      </w:r>
      <w:r w:rsidRPr="00F03BA1">
        <w:rPr>
          <w:rFonts w:ascii="宋体" w:hAnsi="宋体" w:cs="宋体"/>
          <w:kern w:val="0"/>
          <w:sz w:val="24"/>
        </w:rPr>
        <w:t>2013</w:t>
      </w:r>
      <w:r w:rsidRPr="00F03BA1">
        <w:rPr>
          <w:rFonts w:ascii="宋体" w:hAnsi="宋体" w:cs="宋体" w:hint="eastAsia"/>
          <w:kern w:val="0"/>
          <w:sz w:val="24"/>
        </w:rPr>
        <w:t>年</w:t>
      </w:r>
      <w:r w:rsidRPr="00F03BA1">
        <w:rPr>
          <w:rFonts w:ascii="宋体" w:hAnsi="宋体" w:cs="宋体"/>
          <w:kern w:val="0"/>
          <w:sz w:val="24"/>
        </w:rPr>
        <w:t>10</w:t>
      </w:r>
      <w:r w:rsidRPr="00F03BA1">
        <w:rPr>
          <w:rFonts w:ascii="宋体" w:hAnsi="宋体" w:cs="宋体" w:hint="eastAsia"/>
          <w:kern w:val="0"/>
          <w:sz w:val="24"/>
        </w:rPr>
        <w:t>月</w:t>
      </w:r>
      <w:r w:rsidRPr="00F03BA1">
        <w:rPr>
          <w:rFonts w:ascii="宋体" w:hAnsi="宋体" w:cs="宋体"/>
          <w:kern w:val="0"/>
          <w:sz w:val="24"/>
        </w:rPr>
        <w:t>18-21</w:t>
      </w:r>
      <w:r w:rsidRPr="00F03BA1">
        <w:rPr>
          <w:rFonts w:ascii="宋体" w:hAnsi="宋体" w:cs="宋体" w:hint="eastAsia"/>
          <w:kern w:val="0"/>
          <w:sz w:val="24"/>
        </w:rPr>
        <w:t>日，在江西</w:t>
      </w:r>
      <w:r>
        <w:rPr>
          <w:rFonts w:ascii="宋体" w:hAnsi="宋体" w:cs="宋体" w:hint="eastAsia"/>
          <w:kern w:val="0"/>
          <w:sz w:val="24"/>
        </w:rPr>
        <w:t>省</w:t>
      </w:r>
      <w:r w:rsidRPr="00F03BA1">
        <w:rPr>
          <w:rFonts w:ascii="宋体" w:hAnsi="宋体" w:cs="宋体" w:hint="eastAsia"/>
          <w:kern w:val="0"/>
          <w:sz w:val="24"/>
        </w:rPr>
        <w:t>南昌</w:t>
      </w:r>
      <w:r>
        <w:rPr>
          <w:rFonts w:ascii="宋体" w:hAnsi="宋体" w:cs="宋体" w:hint="eastAsia"/>
          <w:kern w:val="0"/>
          <w:sz w:val="24"/>
        </w:rPr>
        <w:t>市</w:t>
      </w:r>
      <w:r w:rsidRPr="00F03BA1">
        <w:rPr>
          <w:rFonts w:ascii="宋体" w:hAnsi="宋体" w:cs="宋体" w:hint="eastAsia"/>
          <w:kern w:val="0"/>
          <w:sz w:val="24"/>
        </w:rPr>
        <w:t>召开</w:t>
      </w:r>
      <w:r w:rsidRPr="00F03BA1">
        <w:rPr>
          <w:rFonts w:ascii="宋体" w:hAnsi="宋体" w:cs="宋体" w:hint="eastAsia"/>
          <w:bCs/>
          <w:kern w:val="0"/>
          <w:sz w:val="24"/>
        </w:rPr>
        <w:t>第十五届全国会员代表大会暨</w:t>
      </w:r>
      <w:r>
        <w:rPr>
          <w:rFonts w:ascii="宋体" w:hAnsi="宋体" w:cs="宋体"/>
          <w:bCs/>
          <w:kern w:val="0"/>
          <w:sz w:val="24"/>
        </w:rPr>
        <w:t>80</w:t>
      </w:r>
      <w:r w:rsidRPr="00F03BA1">
        <w:rPr>
          <w:rFonts w:ascii="宋体" w:hAnsi="宋体" w:cs="宋体" w:hint="eastAsia"/>
          <w:bCs/>
          <w:kern w:val="0"/>
          <w:sz w:val="24"/>
        </w:rPr>
        <w:t>周年学术年会</w:t>
      </w:r>
      <w:r w:rsidRPr="00F03BA1">
        <w:rPr>
          <w:rFonts w:ascii="宋体" w:hAnsi="宋体" w:cs="宋体" w:hint="eastAsia"/>
          <w:kern w:val="0"/>
          <w:sz w:val="24"/>
        </w:rPr>
        <w:t>。</w:t>
      </w:r>
      <w:r w:rsidRPr="00061B9C">
        <w:rPr>
          <w:rFonts w:ascii="宋体" w:hAnsi="宋体" w:hint="eastAsia"/>
          <w:sz w:val="24"/>
        </w:rPr>
        <w:t>会议由中国植物学会主办，江西省植物学会和南昌大学等单位共同承办。</w:t>
      </w:r>
    </w:p>
    <w:p w:rsidR="00343633" w:rsidRDefault="00343633" w:rsidP="001641B7">
      <w:pPr>
        <w:widowControl/>
        <w:spacing w:line="360" w:lineRule="auto"/>
        <w:ind w:firstLineChars="200" w:firstLine="482"/>
        <w:jc w:val="left"/>
        <w:rPr>
          <w:rFonts w:ascii="宋体"/>
          <w:b/>
          <w:sz w:val="24"/>
        </w:rPr>
      </w:pPr>
    </w:p>
    <w:p w:rsidR="00343633" w:rsidRPr="00F03BA1" w:rsidRDefault="00343633" w:rsidP="001641B7">
      <w:pPr>
        <w:widowControl/>
        <w:spacing w:line="360" w:lineRule="auto"/>
        <w:ind w:firstLineChars="200" w:firstLine="482"/>
        <w:jc w:val="left"/>
        <w:rPr>
          <w:rFonts w:ascii="宋体"/>
          <w:sz w:val="24"/>
        </w:rPr>
      </w:pPr>
      <w:r w:rsidRPr="001641B7">
        <w:rPr>
          <w:rFonts w:ascii="宋体" w:hAnsi="宋体" w:hint="eastAsia"/>
          <w:b/>
          <w:sz w:val="24"/>
        </w:rPr>
        <w:t>一、大会的主题：</w:t>
      </w:r>
      <w:r w:rsidRPr="00F03BA1">
        <w:rPr>
          <w:rFonts w:ascii="宋体" w:hAnsi="宋体" w:hint="eastAsia"/>
          <w:sz w:val="24"/>
        </w:rPr>
        <w:t>生态文明建设中的植物学：现在与未来</w:t>
      </w:r>
    </w:p>
    <w:p w:rsidR="00343633" w:rsidRDefault="00343633" w:rsidP="001641B7">
      <w:pPr>
        <w:widowControl/>
        <w:spacing w:line="360" w:lineRule="auto"/>
        <w:ind w:firstLineChars="200" w:firstLine="482"/>
        <w:jc w:val="left"/>
        <w:rPr>
          <w:rFonts w:ascii="宋体" w:cs="宋体"/>
          <w:b/>
          <w:kern w:val="0"/>
          <w:sz w:val="24"/>
        </w:rPr>
      </w:pPr>
    </w:p>
    <w:p w:rsidR="00343633" w:rsidRPr="001641B7" w:rsidRDefault="00343633" w:rsidP="001641B7">
      <w:pPr>
        <w:widowControl/>
        <w:spacing w:line="360" w:lineRule="auto"/>
        <w:ind w:firstLineChars="200" w:firstLine="482"/>
        <w:jc w:val="left"/>
        <w:rPr>
          <w:rFonts w:ascii="宋体" w:cs="宋体"/>
          <w:b/>
          <w:kern w:val="0"/>
          <w:sz w:val="24"/>
        </w:rPr>
      </w:pPr>
      <w:r w:rsidRPr="001641B7">
        <w:rPr>
          <w:rFonts w:ascii="宋体" w:hAnsi="宋体" w:cs="宋体" w:hint="eastAsia"/>
          <w:b/>
          <w:kern w:val="0"/>
          <w:sz w:val="24"/>
        </w:rPr>
        <w:t>二、会议内容：</w:t>
      </w:r>
    </w:p>
    <w:p w:rsidR="00343633" w:rsidRPr="00F03BA1" w:rsidRDefault="00343633" w:rsidP="00F03BA1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</w:t>
      </w:r>
      <w:r w:rsidRPr="00F03BA1">
        <w:rPr>
          <w:rFonts w:ascii="宋体" w:hAnsi="宋体" w:cs="宋体"/>
          <w:kern w:val="0"/>
          <w:sz w:val="24"/>
        </w:rPr>
        <w:t xml:space="preserve"> </w:t>
      </w:r>
      <w:r w:rsidRPr="00F03BA1">
        <w:rPr>
          <w:rFonts w:ascii="宋体" w:hAnsi="宋体" w:cs="宋体" w:hint="eastAsia"/>
          <w:kern w:val="0"/>
          <w:sz w:val="24"/>
        </w:rPr>
        <w:t>换届改选，选举产生第十五届理事会</w:t>
      </w:r>
      <w:r>
        <w:rPr>
          <w:rFonts w:ascii="宋体" w:hAnsi="宋体" w:cs="宋体" w:hint="eastAsia"/>
          <w:kern w:val="0"/>
          <w:sz w:val="24"/>
        </w:rPr>
        <w:t>。</w:t>
      </w:r>
    </w:p>
    <w:p w:rsidR="00343633" w:rsidRPr="00F03BA1" w:rsidRDefault="00343633" w:rsidP="00F03BA1">
      <w:pPr>
        <w:spacing w:line="360" w:lineRule="auto"/>
        <w:ind w:firstLineChars="150" w:firstLine="360"/>
        <w:rPr>
          <w:rFonts w:ascii="宋体" w:cs="宋体"/>
          <w:kern w:val="0"/>
          <w:sz w:val="24"/>
        </w:rPr>
      </w:pPr>
      <w:r w:rsidRPr="00F03BA1"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2. </w:t>
      </w:r>
      <w:r w:rsidRPr="00F03BA1">
        <w:rPr>
          <w:rFonts w:ascii="宋体" w:hAnsi="宋体" w:cs="宋体" w:hint="eastAsia"/>
          <w:kern w:val="0"/>
          <w:sz w:val="24"/>
        </w:rPr>
        <w:t>学术交流，会议将就植物学的各分支领域分</w:t>
      </w:r>
      <w:r>
        <w:rPr>
          <w:rFonts w:ascii="宋体" w:hAnsi="宋体" w:cs="宋体" w:hint="eastAsia"/>
          <w:kern w:val="0"/>
          <w:sz w:val="24"/>
        </w:rPr>
        <w:t>专题</w:t>
      </w:r>
      <w:r w:rsidRPr="00F03BA1">
        <w:rPr>
          <w:rFonts w:ascii="宋体" w:hAnsi="宋体" w:cs="宋体" w:hint="eastAsia"/>
          <w:kern w:val="0"/>
          <w:sz w:val="24"/>
        </w:rPr>
        <w:t>交流并安排大会报告。</w:t>
      </w:r>
    </w:p>
    <w:p w:rsidR="00343633" w:rsidRDefault="00343633" w:rsidP="00F03BA1">
      <w:pPr>
        <w:spacing w:line="360" w:lineRule="auto"/>
        <w:ind w:firstLineChars="245" w:firstLine="590"/>
        <w:rPr>
          <w:rFonts w:ascii="宋体"/>
          <w:b/>
          <w:bCs/>
          <w:sz w:val="24"/>
        </w:rPr>
      </w:pPr>
    </w:p>
    <w:p w:rsidR="00343633" w:rsidRPr="00F03BA1" w:rsidRDefault="00343633" w:rsidP="00F03BA1">
      <w:pPr>
        <w:spacing w:line="360" w:lineRule="auto"/>
        <w:ind w:firstLineChars="245" w:firstLine="590"/>
        <w:rPr>
          <w:rFonts w:ascii="宋体"/>
          <w:sz w:val="24"/>
        </w:rPr>
      </w:pPr>
      <w:r w:rsidRPr="00F03BA1">
        <w:rPr>
          <w:rFonts w:ascii="宋体" w:hAnsi="宋体" w:hint="eastAsia"/>
          <w:b/>
          <w:bCs/>
          <w:sz w:val="24"/>
        </w:rPr>
        <w:t>三、</w:t>
      </w:r>
      <w:r>
        <w:rPr>
          <w:rFonts w:ascii="宋体" w:hAnsi="宋体" w:hint="eastAsia"/>
          <w:b/>
          <w:bCs/>
          <w:sz w:val="24"/>
        </w:rPr>
        <w:t>学术</w:t>
      </w:r>
      <w:r w:rsidRPr="00F03BA1">
        <w:rPr>
          <w:rFonts w:ascii="宋体" w:hAnsi="宋体" w:hint="eastAsia"/>
          <w:b/>
          <w:bCs/>
          <w:sz w:val="24"/>
        </w:rPr>
        <w:t>会议专题：</w:t>
      </w:r>
      <w:r w:rsidRPr="00F03BA1">
        <w:rPr>
          <w:rFonts w:ascii="宋体" w:hAnsi="宋体"/>
          <w:sz w:val="24"/>
        </w:rPr>
        <w:t xml:space="preserve"> </w:t>
      </w:r>
    </w:p>
    <w:p w:rsidR="00343633" w:rsidRPr="00B54FE8" w:rsidRDefault="00343633" w:rsidP="00F03BA1">
      <w:pPr>
        <w:spacing w:line="360" w:lineRule="auto"/>
        <w:ind w:left="420"/>
        <w:rPr>
          <w:rFonts w:ascii="宋体"/>
          <w:b/>
          <w:sz w:val="24"/>
        </w:rPr>
      </w:pPr>
      <w:r w:rsidRPr="00B54FE8">
        <w:rPr>
          <w:rFonts w:ascii="宋体" w:hAnsi="宋体"/>
          <w:b/>
          <w:sz w:val="24"/>
        </w:rPr>
        <w:t>1.</w:t>
      </w:r>
      <w:r w:rsidRPr="00B54FE8">
        <w:rPr>
          <w:rFonts w:ascii="宋体" w:hAnsi="宋体" w:hint="eastAsia"/>
          <w:b/>
          <w:sz w:val="24"/>
        </w:rPr>
        <w:t>系统与进化植物学（第</w:t>
      </w:r>
      <w:r w:rsidRPr="00B54FE8">
        <w:rPr>
          <w:rFonts w:ascii="宋体" w:hAnsi="宋体"/>
          <w:b/>
          <w:sz w:val="24"/>
        </w:rPr>
        <w:t>1</w:t>
      </w:r>
      <w:r w:rsidRPr="00B54FE8">
        <w:rPr>
          <w:rFonts w:ascii="宋体" w:hAnsi="宋体" w:hint="eastAsia"/>
          <w:b/>
          <w:sz w:val="24"/>
        </w:rPr>
        <w:t>组）</w:t>
      </w:r>
    </w:p>
    <w:p w:rsidR="00343633" w:rsidRPr="00F03BA1" w:rsidRDefault="00343633" w:rsidP="00F03BA1">
      <w:pPr>
        <w:pStyle w:val="BodyTextIndent2"/>
        <w:spacing w:line="360" w:lineRule="auto"/>
        <w:rPr>
          <w:rFonts w:ascii="宋体" w:eastAsia="宋体" w:hAnsi="宋体"/>
          <w:sz w:val="24"/>
        </w:rPr>
      </w:pPr>
      <w:r w:rsidRPr="00F03BA1">
        <w:rPr>
          <w:rFonts w:ascii="宋体" w:eastAsia="宋体" w:hAnsi="宋体" w:hint="eastAsia"/>
          <w:sz w:val="24"/>
        </w:rPr>
        <w:t>内容包括：植物分类学、系统与进化植物学、植物区系与地理学、古植物学</w:t>
      </w:r>
    </w:p>
    <w:p w:rsidR="00343633" w:rsidRPr="00B54FE8" w:rsidRDefault="00343633" w:rsidP="00F03BA1">
      <w:pPr>
        <w:spacing w:line="360" w:lineRule="auto"/>
        <w:ind w:left="420"/>
        <w:rPr>
          <w:rFonts w:ascii="宋体"/>
          <w:b/>
          <w:sz w:val="24"/>
        </w:rPr>
      </w:pPr>
      <w:r w:rsidRPr="00B54FE8">
        <w:rPr>
          <w:rFonts w:ascii="宋体" w:hAnsi="宋体"/>
          <w:b/>
          <w:sz w:val="24"/>
        </w:rPr>
        <w:t>2.</w:t>
      </w:r>
      <w:r w:rsidRPr="00B54FE8">
        <w:rPr>
          <w:rFonts w:ascii="宋体" w:hAnsi="宋体" w:hint="eastAsia"/>
          <w:b/>
          <w:sz w:val="24"/>
        </w:rPr>
        <w:t>植物生态与环境保护（第</w:t>
      </w:r>
      <w:r w:rsidRPr="00B54FE8">
        <w:rPr>
          <w:rFonts w:ascii="宋体" w:hAnsi="宋体"/>
          <w:b/>
          <w:sz w:val="24"/>
        </w:rPr>
        <w:t>2</w:t>
      </w:r>
      <w:r w:rsidRPr="00B54FE8">
        <w:rPr>
          <w:rFonts w:ascii="宋体" w:hAnsi="宋体" w:hint="eastAsia"/>
          <w:b/>
          <w:sz w:val="24"/>
        </w:rPr>
        <w:t>组）</w:t>
      </w:r>
    </w:p>
    <w:p w:rsidR="00343633" w:rsidRPr="00F03BA1" w:rsidRDefault="00343633" w:rsidP="00F03BA1">
      <w:pPr>
        <w:spacing w:line="360" w:lineRule="auto"/>
        <w:ind w:firstLineChars="200" w:firstLine="480"/>
        <w:rPr>
          <w:rFonts w:ascii="宋体"/>
          <w:sz w:val="24"/>
        </w:rPr>
      </w:pPr>
      <w:r w:rsidRPr="00F03BA1">
        <w:rPr>
          <w:rFonts w:ascii="宋体" w:hAnsi="宋体" w:hint="eastAsia"/>
          <w:sz w:val="24"/>
        </w:rPr>
        <w:t>内容包括：植被与环境、生物多样性与生态系统、生态保护与环境、分子生态与生理生态学、适应与进化、个体与种群生态学、全球生态学、生物入侵与生物安全、保护生物学</w:t>
      </w:r>
    </w:p>
    <w:p w:rsidR="00343633" w:rsidRPr="00B54FE8" w:rsidRDefault="00343633" w:rsidP="00F03BA1">
      <w:pPr>
        <w:spacing w:line="360" w:lineRule="auto"/>
        <w:ind w:left="420"/>
        <w:rPr>
          <w:rFonts w:ascii="宋体"/>
          <w:b/>
          <w:sz w:val="24"/>
        </w:rPr>
      </w:pPr>
      <w:r w:rsidRPr="00B54FE8">
        <w:rPr>
          <w:rFonts w:ascii="宋体" w:hAnsi="宋体"/>
          <w:b/>
          <w:sz w:val="24"/>
        </w:rPr>
        <w:t>3.</w:t>
      </w:r>
      <w:r w:rsidRPr="00B54FE8">
        <w:rPr>
          <w:rFonts w:ascii="宋体" w:hAnsi="宋体" w:hint="eastAsia"/>
          <w:b/>
          <w:sz w:val="24"/>
        </w:rPr>
        <w:t>植物分子生物学与基因组学（第</w:t>
      </w:r>
      <w:r w:rsidRPr="00B54FE8">
        <w:rPr>
          <w:rFonts w:ascii="宋体" w:hAnsi="宋体"/>
          <w:b/>
          <w:sz w:val="24"/>
        </w:rPr>
        <w:t>3</w:t>
      </w:r>
      <w:r w:rsidRPr="00B54FE8">
        <w:rPr>
          <w:rFonts w:ascii="宋体" w:hAnsi="宋体" w:hint="eastAsia"/>
          <w:b/>
          <w:sz w:val="24"/>
        </w:rPr>
        <w:t>组）</w:t>
      </w:r>
    </w:p>
    <w:p w:rsidR="00343633" w:rsidRPr="00F03BA1" w:rsidRDefault="00343633" w:rsidP="00F03BA1">
      <w:pPr>
        <w:spacing w:line="360" w:lineRule="auto"/>
        <w:ind w:firstLineChars="200" w:firstLine="480"/>
        <w:rPr>
          <w:rFonts w:ascii="宋体"/>
          <w:sz w:val="24"/>
        </w:rPr>
      </w:pPr>
      <w:r w:rsidRPr="00F03BA1">
        <w:rPr>
          <w:rFonts w:ascii="宋体" w:hAnsi="宋体" w:hint="eastAsia"/>
          <w:sz w:val="24"/>
        </w:rPr>
        <w:t>内容包括：植物生理学、细胞生物学、生殖与发育、功能基因组学、蛋白质组学、农业生物技术</w:t>
      </w:r>
    </w:p>
    <w:p w:rsidR="00343633" w:rsidRPr="00B54FE8" w:rsidRDefault="00343633" w:rsidP="00F03BA1">
      <w:pPr>
        <w:spacing w:line="360" w:lineRule="auto"/>
        <w:ind w:left="420"/>
        <w:rPr>
          <w:rFonts w:ascii="宋体"/>
          <w:b/>
          <w:sz w:val="24"/>
        </w:rPr>
      </w:pPr>
      <w:r w:rsidRPr="00B54FE8">
        <w:rPr>
          <w:rFonts w:ascii="宋体" w:hAnsi="宋体"/>
          <w:b/>
          <w:sz w:val="24"/>
        </w:rPr>
        <w:t>4.</w:t>
      </w:r>
      <w:r w:rsidRPr="00B54FE8">
        <w:rPr>
          <w:rFonts w:ascii="宋体" w:hAnsi="宋体" w:hint="eastAsia"/>
          <w:b/>
          <w:sz w:val="24"/>
        </w:rPr>
        <w:t>资源植物学（第</w:t>
      </w:r>
      <w:r w:rsidRPr="00B54FE8">
        <w:rPr>
          <w:rFonts w:ascii="宋体" w:hAnsi="宋体"/>
          <w:b/>
          <w:sz w:val="24"/>
        </w:rPr>
        <w:t>4</w:t>
      </w:r>
      <w:r w:rsidRPr="00B54FE8">
        <w:rPr>
          <w:rFonts w:ascii="宋体" w:hAnsi="宋体" w:hint="eastAsia"/>
          <w:b/>
          <w:sz w:val="24"/>
        </w:rPr>
        <w:t>组）</w:t>
      </w:r>
    </w:p>
    <w:p w:rsidR="00343633" w:rsidRPr="00F03BA1" w:rsidRDefault="00343633" w:rsidP="001641B7">
      <w:pPr>
        <w:pStyle w:val="BodyTextIndent"/>
        <w:spacing w:line="360" w:lineRule="auto"/>
        <w:rPr>
          <w:rFonts w:ascii="宋体" w:eastAsia="宋体" w:hAnsi="宋体"/>
        </w:rPr>
      </w:pPr>
      <w:r w:rsidRPr="00F03BA1">
        <w:rPr>
          <w:rFonts w:ascii="宋体" w:eastAsia="宋体" w:hAnsi="宋体" w:hint="eastAsia"/>
        </w:rPr>
        <w:t>内容包括：药用植物学、植物化学、民族植物学、植物次生代谢与代谢工程、种子生物学、植物园与迁地保护</w:t>
      </w:r>
    </w:p>
    <w:p w:rsidR="00343633" w:rsidRDefault="00343633" w:rsidP="00F03BA1">
      <w:pPr>
        <w:spacing w:line="360" w:lineRule="auto"/>
        <w:rPr>
          <w:rFonts w:ascii="宋体"/>
          <w:b/>
          <w:bCs/>
          <w:sz w:val="24"/>
        </w:rPr>
      </w:pPr>
    </w:p>
    <w:p w:rsidR="00343633" w:rsidRPr="00F03BA1" w:rsidRDefault="00343633" w:rsidP="00F03BA1">
      <w:pPr>
        <w:spacing w:line="360" w:lineRule="auto"/>
        <w:rPr>
          <w:rFonts w:ascii="宋体"/>
          <w:b/>
          <w:bCs/>
          <w:sz w:val="24"/>
        </w:rPr>
      </w:pPr>
      <w:r w:rsidRPr="00F03BA1">
        <w:rPr>
          <w:rFonts w:ascii="宋体" w:hAnsi="宋体" w:hint="eastAsia"/>
          <w:b/>
          <w:bCs/>
          <w:sz w:val="24"/>
        </w:rPr>
        <w:t>四、征文要求：</w:t>
      </w:r>
    </w:p>
    <w:p w:rsidR="00343633" w:rsidRPr="00F03BA1" w:rsidRDefault="00343633" w:rsidP="008E0D3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．</w:t>
      </w:r>
      <w:r w:rsidRPr="00F03BA1">
        <w:rPr>
          <w:rFonts w:ascii="宋体" w:hAnsi="宋体" w:hint="eastAsia"/>
          <w:sz w:val="24"/>
        </w:rPr>
        <w:t>论文只报送摘要</w:t>
      </w:r>
      <w:r>
        <w:rPr>
          <w:rFonts w:ascii="宋体" w:hAnsi="宋体" w:hint="eastAsia"/>
          <w:sz w:val="24"/>
        </w:rPr>
        <w:t>，</w:t>
      </w:r>
      <w:r w:rsidRPr="00F03BA1">
        <w:rPr>
          <w:rFonts w:ascii="宋体" w:hAnsi="宋体" w:cs="宋体" w:hint="eastAsia"/>
          <w:kern w:val="0"/>
          <w:sz w:val="24"/>
        </w:rPr>
        <w:t>凡植物学范畴的研究工作均可投寄</w:t>
      </w:r>
      <w:r>
        <w:rPr>
          <w:rFonts w:ascii="宋体" w:hAnsi="宋体" w:cs="宋体" w:hint="eastAsia"/>
          <w:kern w:val="0"/>
          <w:sz w:val="24"/>
        </w:rPr>
        <w:t>，（</w:t>
      </w:r>
      <w:r w:rsidRPr="00F03BA1">
        <w:rPr>
          <w:rFonts w:ascii="宋体" w:hAnsi="宋体" w:hint="eastAsia"/>
          <w:sz w:val="24"/>
        </w:rPr>
        <w:t>提交论文摘要时请在摘要右上角注明所投稿的专题组别）</w:t>
      </w:r>
      <w:r>
        <w:rPr>
          <w:rFonts w:ascii="宋体" w:hAnsi="宋体" w:hint="eastAsia"/>
          <w:sz w:val="24"/>
        </w:rPr>
        <w:t>。</w:t>
      </w:r>
    </w:p>
    <w:p w:rsidR="00343633" w:rsidRPr="00F03BA1" w:rsidRDefault="00343633" w:rsidP="009E3C55">
      <w:pPr>
        <w:autoSpaceDE w:val="0"/>
        <w:autoSpaceDN w:val="0"/>
        <w:spacing w:line="360" w:lineRule="auto"/>
        <w:ind w:leftChars="171" w:left="359" w:firstLineChars="50" w:firstLine="12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 </w:t>
      </w:r>
      <w:r w:rsidRPr="00F03BA1">
        <w:rPr>
          <w:rFonts w:ascii="宋体" w:hAnsi="宋体" w:hint="eastAsia"/>
          <w:sz w:val="24"/>
        </w:rPr>
        <w:t>文稿请用</w:t>
      </w:r>
      <w:r w:rsidRPr="00F03BA1">
        <w:rPr>
          <w:rFonts w:ascii="宋体" w:hAnsi="宋体"/>
          <w:sz w:val="24"/>
        </w:rPr>
        <w:t>word</w:t>
      </w:r>
      <w:r w:rsidRPr="00F03BA1">
        <w:rPr>
          <w:rFonts w:ascii="宋体" w:hAnsi="宋体" w:hint="eastAsia"/>
          <w:sz w:val="24"/>
        </w:rPr>
        <w:t>录入排版，</w:t>
      </w:r>
      <w:r w:rsidRPr="00F03BA1">
        <w:rPr>
          <w:rFonts w:ascii="宋体" w:hAnsi="宋体"/>
          <w:sz w:val="24"/>
        </w:rPr>
        <w:t>A4</w:t>
      </w:r>
      <w:r w:rsidRPr="00F03BA1">
        <w:rPr>
          <w:rFonts w:ascii="宋体" w:hAnsi="宋体" w:hint="eastAsia"/>
          <w:sz w:val="24"/>
        </w:rPr>
        <w:t>页面</w:t>
      </w:r>
      <w:r>
        <w:rPr>
          <w:rFonts w:ascii="宋体" w:hAnsi="宋体" w:hint="eastAsia"/>
          <w:sz w:val="24"/>
        </w:rPr>
        <w:t>，</w:t>
      </w:r>
      <w:r w:rsidRPr="00F03BA1">
        <w:rPr>
          <w:rFonts w:ascii="宋体" w:hAnsi="宋体" w:hint="eastAsia"/>
          <w:sz w:val="24"/>
        </w:rPr>
        <w:t>字数不超过</w:t>
      </w:r>
      <w:r w:rsidRPr="00F03BA1">
        <w:rPr>
          <w:rFonts w:ascii="宋体" w:hAnsi="宋体"/>
          <w:sz w:val="24"/>
        </w:rPr>
        <w:t>1000</w:t>
      </w:r>
      <w:r w:rsidRPr="00F03BA1">
        <w:rPr>
          <w:rFonts w:ascii="宋体" w:hAnsi="宋体" w:hint="eastAsia"/>
          <w:sz w:val="24"/>
        </w:rPr>
        <w:t>字。</w:t>
      </w:r>
    </w:p>
    <w:p w:rsidR="00343633" w:rsidRPr="00F03BA1" w:rsidRDefault="00343633" w:rsidP="00F03BA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 w:rsidRPr="00F03BA1">
        <w:rPr>
          <w:rFonts w:ascii="宋体" w:hAnsi="宋体" w:hint="eastAsia"/>
          <w:sz w:val="24"/>
        </w:rPr>
        <w:t>．论文摘要内容应是未公开发表的，文中尽量不用图表，不附参考文献。文责自负。摘要请使用法定计量单位，一律按国际通用标准或国家标准，并用英文书写，如</w:t>
      </w:r>
      <w:r w:rsidRPr="00F03BA1">
        <w:rPr>
          <w:rFonts w:ascii="宋体" w:hAnsi="宋体"/>
          <w:sz w:val="24"/>
        </w:rPr>
        <w:t>km</w:t>
      </w:r>
      <w:r w:rsidRPr="00F03BA1">
        <w:rPr>
          <w:rFonts w:ascii="宋体" w:hAnsi="宋体"/>
          <w:b/>
          <w:bCs/>
          <w:sz w:val="24"/>
          <w:vertAlign w:val="superscript"/>
        </w:rPr>
        <w:t>2</w:t>
      </w:r>
      <w:r w:rsidRPr="00F03BA1">
        <w:rPr>
          <w:rFonts w:ascii="宋体" w:hAnsi="宋体" w:hint="eastAsia"/>
          <w:sz w:val="24"/>
        </w:rPr>
        <w:t>，</w:t>
      </w:r>
      <w:r w:rsidRPr="00F03BA1">
        <w:rPr>
          <w:rFonts w:ascii="宋体" w:hAnsi="宋体"/>
          <w:sz w:val="24"/>
        </w:rPr>
        <w:t>kg</w:t>
      </w:r>
      <w:r w:rsidRPr="00F03BA1">
        <w:rPr>
          <w:rFonts w:ascii="宋体" w:hAnsi="宋体" w:hint="eastAsia"/>
          <w:sz w:val="24"/>
        </w:rPr>
        <w:t>等。</w:t>
      </w:r>
    </w:p>
    <w:p w:rsidR="00343633" w:rsidRPr="00F03BA1" w:rsidRDefault="00343633" w:rsidP="00F03BA1">
      <w:pPr>
        <w:spacing w:line="360" w:lineRule="auto"/>
        <w:ind w:firstLineChars="200" w:firstLine="480"/>
        <w:textAlignment w:val="bottom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Pr="00F03BA1"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摘要格式</w:t>
      </w:r>
      <w:r w:rsidRPr="00F03BA1">
        <w:rPr>
          <w:rFonts w:ascii="宋体" w:hAnsi="宋体" w:hint="eastAsia"/>
          <w:sz w:val="24"/>
        </w:rPr>
        <w:t>：</w:t>
      </w:r>
      <w:r w:rsidRPr="009E3C55">
        <w:rPr>
          <w:rFonts w:ascii="宋体" w:hAnsi="宋体" w:hint="eastAsia"/>
          <w:sz w:val="24"/>
        </w:rPr>
        <w:t>包括①题目②作者姓名③单位，所在城市，邮编④摘要⑤关键词⑥第一或通讯作者联系方式。</w:t>
      </w:r>
    </w:p>
    <w:p w:rsidR="00343633" w:rsidRPr="00F03BA1" w:rsidRDefault="00343633" w:rsidP="001641B7">
      <w:pPr>
        <w:spacing w:line="360" w:lineRule="auto"/>
        <w:ind w:firstLineChars="200" w:firstLine="482"/>
        <w:rPr>
          <w:rFonts w:ascii="宋体"/>
          <w:sz w:val="24"/>
        </w:rPr>
      </w:pPr>
      <w:r w:rsidRPr="001641B7">
        <w:rPr>
          <w:rFonts w:ascii="宋体" w:hAnsi="宋体" w:hint="eastAsia"/>
          <w:b/>
          <w:sz w:val="24"/>
        </w:rPr>
        <w:t>投稿请通过中国植物学会</w:t>
      </w:r>
      <w:r w:rsidRPr="001641B7">
        <w:rPr>
          <w:rFonts w:ascii="宋体" w:hAnsi="宋体"/>
          <w:b/>
          <w:sz w:val="24"/>
        </w:rPr>
        <w:t>e-mail:bhy@ibcas.ac.cn</w:t>
      </w:r>
      <w:r w:rsidRPr="001641B7">
        <w:rPr>
          <w:rFonts w:ascii="宋体" w:hAnsi="宋体" w:hint="eastAsia"/>
          <w:b/>
          <w:sz w:val="24"/>
        </w:rPr>
        <w:t>提交</w:t>
      </w:r>
      <w:r w:rsidRPr="001641B7">
        <w:rPr>
          <w:rFonts w:ascii="宋体"/>
          <w:b/>
          <w:sz w:val="24"/>
        </w:rPr>
        <w:t>,</w:t>
      </w:r>
      <w:r>
        <w:rPr>
          <w:rFonts w:ascii="宋体" w:hAnsi="宋体" w:hint="eastAsia"/>
          <w:b/>
          <w:sz w:val="24"/>
        </w:rPr>
        <w:t>截止日期为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13"/>
        </w:smartTagPr>
        <w:r>
          <w:rPr>
            <w:rFonts w:ascii="宋体" w:hAnsi="宋体"/>
            <w:b/>
            <w:sz w:val="24"/>
          </w:rPr>
          <w:t>5</w:t>
        </w:r>
        <w:r>
          <w:rPr>
            <w:rFonts w:ascii="宋体" w:hAnsi="宋体" w:hint="eastAsia"/>
            <w:b/>
            <w:sz w:val="24"/>
          </w:rPr>
          <w:t>月</w:t>
        </w:r>
        <w:r>
          <w:rPr>
            <w:rFonts w:ascii="宋体" w:hAnsi="宋体"/>
            <w:b/>
            <w:sz w:val="24"/>
          </w:rPr>
          <w:t>31</w:t>
        </w:r>
        <w:r>
          <w:rPr>
            <w:rFonts w:ascii="宋体" w:hAnsi="宋体" w:hint="eastAsia"/>
            <w:b/>
            <w:sz w:val="24"/>
          </w:rPr>
          <w:t>日</w:t>
        </w:r>
      </w:smartTag>
      <w:r>
        <w:rPr>
          <w:rFonts w:ascii="宋体" w:hAnsi="宋体" w:hint="eastAsia"/>
          <w:b/>
          <w:sz w:val="24"/>
        </w:rPr>
        <w:t>。</w:t>
      </w:r>
    </w:p>
    <w:p w:rsidR="00343633" w:rsidRDefault="00343633" w:rsidP="00061B9C">
      <w:pPr>
        <w:spacing w:line="360" w:lineRule="auto"/>
        <w:ind w:firstLineChars="200" w:firstLine="480"/>
        <w:rPr>
          <w:rFonts w:ascii="宋体"/>
          <w:sz w:val="24"/>
        </w:rPr>
      </w:pPr>
      <w:r w:rsidRPr="00061B9C">
        <w:rPr>
          <w:rFonts w:ascii="宋体" w:hAnsi="宋体" w:hint="eastAsia"/>
          <w:sz w:val="24"/>
        </w:rPr>
        <w:t>论文摘要联系人：鲍红宇</w:t>
      </w:r>
    </w:p>
    <w:p w:rsidR="00343633" w:rsidRPr="00061B9C" w:rsidRDefault="00343633" w:rsidP="00061B9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61B9C">
        <w:rPr>
          <w:rFonts w:ascii="宋体" w:hAnsi="宋体" w:hint="eastAsia"/>
          <w:sz w:val="24"/>
        </w:rPr>
        <w:t>联系电话：</w:t>
      </w:r>
      <w:r w:rsidRPr="00061B9C">
        <w:rPr>
          <w:rFonts w:ascii="宋体" w:hAnsi="宋体"/>
          <w:sz w:val="24"/>
        </w:rPr>
        <w:t>010</w:t>
      </w:r>
      <w:r w:rsidRPr="00061B9C">
        <w:rPr>
          <w:rFonts w:ascii="宋体" w:hAnsi="宋体" w:hint="eastAsia"/>
          <w:sz w:val="24"/>
        </w:rPr>
        <w:t>－</w:t>
      </w:r>
      <w:r w:rsidRPr="00061B9C">
        <w:rPr>
          <w:rFonts w:ascii="宋体" w:hAnsi="宋体"/>
          <w:sz w:val="24"/>
        </w:rPr>
        <w:t>82599636</w:t>
      </w:r>
      <w:r w:rsidRPr="00061B9C">
        <w:rPr>
          <w:rFonts w:ascii="宋体" w:hAnsi="宋体" w:hint="eastAsia"/>
          <w:sz w:val="24"/>
        </w:rPr>
        <w:t>，</w:t>
      </w:r>
      <w:r w:rsidRPr="00061B9C">
        <w:rPr>
          <w:rFonts w:ascii="宋体" w:hAnsi="宋体"/>
          <w:sz w:val="24"/>
        </w:rPr>
        <w:t>010</w:t>
      </w:r>
      <w:r w:rsidRPr="00061B9C">
        <w:rPr>
          <w:rFonts w:ascii="宋体" w:hAnsi="宋体" w:hint="eastAsia"/>
          <w:sz w:val="24"/>
        </w:rPr>
        <w:t>－</w:t>
      </w:r>
      <w:r w:rsidRPr="00061B9C">
        <w:rPr>
          <w:rFonts w:ascii="宋体" w:hAnsi="宋体"/>
          <w:sz w:val="24"/>
        </w:rPr>
        <w:t>62836505</w:t>
      </w:r>
    </w:p>
    <w:p w:rsidR="00343633" w:rsidRDefault="00343633" w:rsidP="00F03BA1">
      <w:pPr>
        <w:widowControl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 w:rsidRPr="00F03BA1">
        <w:rPr>
          <w:rFonts w:ascii="宋体" w:hAnsi="宋体" w:cs="宋体" w:hint="eastAsia"/>
          <w:kern w:val="0"/>
          <w:sz w:val="24"/>
        </w:rPr>
        <w:t>大会报告的演讲人除邀请外</w:t>
      </w:r>
      <w:r w:rsidRPr="00F03BA1">
        <w:rPr>
          <w:rFonts w:ascii="宋体" w:hAnsi="宋体" w:cs="宋体"/>
          <w:kern w:val="0"/>
          <w:sz w:val="24"/>
        </w:rPr>
        <w:t>,</w:t>
      </w:r>
      <w:r w:rsidRPr="00F03BA1">
        <w:rPr>
          <w:rFonts w:ascii="宋体" w:hAnsi="宋体" w:cs="宋体" w:hint="eastAsia"/>
          <w:kern w:val="0"/>
          <w:sz w:val="24"/>
        </w:rPr>
        <w:t>还将从提交的优秀论文中遴选报告人，会议将出版论文集。</w:t>
      </w:r>
    </w:p>
    <w:p w:rsidR="00343633" w:rsidRPr="008E0D39" w:rsidRDefault="00343633" w:rsidP="00F03BA1">
      <w:pPr>
        <w:widowControl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343633" w:rsidRPr="009F4672" w:rsidRDefault="00343633" w:rsidP="002E65AD">
      <w:pPr>
        <w:rPr>
          <w:rFonts w:ascii="宋体"/>
          <w:b/>
          <w:bCs/>
          <w:sz w:val="24"/>
        </w:rPr>
      </w:pPr>
      <w:r w:rsidRPr="009F4672">
        <w:rPr>
          <w:rFonts w:ascii="宋体" w:hAnsi="宋体" w:hint="eastAsia"/>
          <w:b/>
          <w:bCs/>
          <w:sz w:val="24"/>
        </w:rPr>
        <w:t>五、会议注册费</w:t>
      </w:r>
    </w:p>
    <w:tbl>
      <w:tblPr>
        <w:tblW w:w="8640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800"/>
        <w:gridCol w:w="3240"/>
        <w:gridCol w:w="3600"/>
      </w:tblGrid>
      <w:tr w:rsidR="00343633" w:rsidRPr="009F4672" w:rsidTr="0066398E">
        <w:tc>
          <w:tcPr>
            <w:tcW w:w="1800" w:type="dxa"/>
          </w:tcPr>
          <w:p w:rsidR="00343633" w:rsidRPr="009F4672" w:rsidRDefault="00343633" w:rsidP="00425724">
            <w:pPr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9F4672">
              <w:rPr>
                <w:rFonts w:ascii="宋体" w:hAnsi="宋体"/>
                <w:color w:val="000000"/>
                <w:sz w:val="24"/>
              </w:rPr>
              <w:t xml:space="preserve">                               </w:t>
            </w:r>
          </w:p>
        </w:tc>
        <w:tc>
          <w:tcPr>
            <w:tcW w:w="3240" w:type="dxa"/>
          </w:tcPr>
          <w:p w:rsidR="00343633" w:rsidRPr="009F4672" w:rsidRDefault="00343633" w:rsidP="00425724">
            <w:pPr>
              <w:snapToGrid w:val="0"/>
              <w:spacing w:line="360" w:lineRule="auto"/>
              <w:rPr>
                <w:rFonts w:ascii="宋体"/>
                <w:color w:val="000000"/>
                <w:sz w:val="24"/>
              </w:rPr>
            </w:pPr>
            <w:r w:rsidRPr="009F4672">
              <w:rPr>
                <w:rFonts w:ascii="宋体" w:hAnsi="宋体" w:hint="eastAsia"/>
                <w:color w:val="000000"/>
                <w:sz w:val="24"/>
              </w:rPr>
              <w:t>会前注册</w:t>
            </w:r>
          </w:p>
        </w:tc>
        <w:tc>
          <w:tcPr>
            <w:tcW w:w="3600" w:type="dxa"/>
          </w:tcPr>
          <w:p w:rsidR="00343633" w:rsidRPr="009F4672" w:rsidRDefault="00343633" w:rsidP="00425724">
            <w:pPr>
              <w:snapToGrid w:val="0"/>
              <w:spacing w:line="360" w:lineRule="auto"/>
              <w:rPr>
                <w:rFonts w:ascii="宋体"/>
                <w:color w:val="000000"/>
                <w:sz w:val="24"/>
              </w:rPr>
            </w:pPr>
            <w:r w:rsidRPr="009F4672">
              <w:rPr>
                <w:rFonts w:ascii="宋体" w:hAnsi="宋体" w:hint="eastAsia"/>
                <w:color w:val="000000"/>
                <w:sz w:val="24"/>
              </w:rPr>
              <w:t>现场注册</w:t>
            </w:r>
          </w:p>
        </w:tc>
      </w:tr>
      <w:tr w:rsidR="00343633" w:rsidRPr="009F4672" w:rsidTr="0066398E">
        <w:tc>
          <w:tcPr>
            <w:tcW w:w="1800" w:type="dxa"/>
          </w:tcPr>
          <w:p w:rsidR="00343633" w:rsidRPr="009F4672" w:rsidRDefault="00343633" w:rsidP="00425724">
            <w:pPr>
              <w:snapToGrid w:val="0"/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 w:rsidRPr="009F4672">
              <w:rPr>
                <w:rFonts w:ascii="宋体" w:hAnsi="宋体" w:hint="eastAsia"/>
                <w:bCs/>
                <w:color w:val="000000"/>
                <w:sz w:val="24"/>
              </w:rPr>
              <w:t>会议代表</w:t>
            </w:r>
          </w:p>
        </w:tc>
        <w:tc>
          <w:tcPr>
            <w:tcW w:w="3240" w:type="dxa"/>
          </w:tcPr>
          <w:p w:rsidR="00343633" w:rsidRPr="009F4672" w:rsidRDefault="00343633" w:rsidP="00425724">
            <w:pPr>
              <w:snapToGrid w:val="0"/>
              <w:spacing w:line="360" w:lineRule="auto"/>
              <w:rPr>
                <w:rFonts w:ascii="宋体"/>
                <w:color w:val="000000"/>
                <w:sz w:val="24"/>
              </w:rPr>
            </w:pPr>
            <w:r w:rsidRPr="009F4672">
              <w:rPr>
                <w:rFonts w:ascii="宋体" w:hAnsi="宋体" w:hint="eastAsia"/>
                <w:color w:val="000000"/>
                <w:sz w:val="24"/>
              </w:rPr>
              <w:t>￥</w:t>
            </w:r>
            <w:r w:rsidRPr="009F4672">
              <w:rPr>
                <w:rFonts w:ascii="宋体" w:hAnsi="宋体"/>
                <w:color w:val="000000"/>
                <w:sz w:val="24"/>
              </w:rPr>
              <w:t>1200</w:t>
            </w:r>
          </w:p>
        </w:tc>
        <w:tc>
          <w:tcPr>
            <w:tcW w:w="3600" w:type="dxa"/>
          </w:tcPr>
          <w:p w:rsidR="00343633" w:rsidRPr="009F4672" w:rsidRDefault="00343633" w:rsidP="00425724">
            <w:pPr>
              <w:snapToGrid w:val="0"/>
              <w:spacing w:line="360" w:lineRule="auto"/>
              <w:rPr>
                <w:rFonts w:ascii="宋体"/>
                <w:color w:val="000000"/>
                <w:sz w:val="24"/>
              </w:rPr>
            </w:pPr>
            <w:r w:rsidRPr="009F4672">
              <w:rPr>
                <w:rFonts w:ascii="宋体" w:hAnsi="宋体" w:hint="eastAsia"/>
                <w:color w:val="000000"/>
                <w:sz w:val="24"/>
              </w:rPr>
              <w:t>￥</w:t>
            </w:r>
            <w:r w:rsidRPr="009F4672">
              <w:rPr>
                <w:rFonts w:ascii="宋体" w:hAnsi="宋体"/>
                <w:color w:val="000000"/>
                <w:sz w:val="24"/>
              </w:rPr>
              <w:t>1400</w:t>
            </w:r>
          </w:p>
        </w:tc>
      </w:tr>
      <w:tr w:rsidR="00343633" w:rsidRPr="009F4672" w:rsidTr="0066398E">
        <w:tc>
          <w:tcPr>
            <w:tcW w:w="1800" w:type="dxa"/>
          </w:tcPr>
          <w:p w:rsidR="00343633" w:rsidRPr="009F4672" w:rsidRDefault="00343633" w:rsidP="00425724">
            <w:pPr>
              <w:snapToGrid w:val="0"/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 w:rsidRPr="009F4672">
              <w:rPr>
                <w:rFonts w:ascii="宋体" w:hAnsi="宋体" w:hint="eastAsia"/>
                <w:bCs/>
                <w:color w:val="000000"/>
                <w:sz w:val="24"/>
              </w:rPr>
              <w:t>高级会员</w:t>
            </w:r>
          </w:p>
        </w:tc>
        <w:tc>
          <w:tcPr>
            <w:tcW w:w="3240" w:type="dxa"/>
          </w:tcPr>
          <w:p w:rsidR="00343633" w:rsidRPr="009F4672" w:rsidRDefault="00343633" w:rsidP="00425724">
            <w:pPr>
              <w:snapToGrid w:val="0"/>
              <w:spacing w:line="360" w:lineRule="auto"/>
              <w:rPr>
                <w:rFonts w:ascii="宋体"/>
                <w:color w:val="000000"/>
                <w:sz w:val="24"/>
              </w:rPr>
            </w:pPr>
            <w:r w:rsidRPr="009F4672">
              <w:rPr>
                <w:rFonts w:ascii="宋体" w:hAnsi="宋体" w:hint="eastAsia"/>
                <w:color w:val="000000"/>
                <w:sz w:val="24"/>
              </w:rPr>
              <w:t>￥</w:t>
            </w:r>
            <w:r w:rsidRPr="009F4672">
              <w:rPr>
                <w:rFonts w:ascii="宋体" w:hAnsi="宋体"/>
                <w:color w:val="000000"/>
                <w:sz w:val="24"/>
              </w:rPr>
              <w:t>1000</w:t>
            </w:r>
          </w:p>
        </w:tc>
        <w:tc>
          <w:tcPr>
            <w:tcW w:w="3600" w:type="dxa"/>
          </w:tcPr>
          <w:p w:rsidR="00343633" w:rsidRPr="009F4672" w:rsidRDefault="00343633" w:rsidP="00425724">
            <w:pPr>
              <w:snapToGrid w:val="0"/>
              <w:spacing w:line="360" w:lineRule="auto"/>
              <w:rPr>
                <w:rFonts w:ascii="宋体"/>
                <w:color w:val="000000"/>
                <w:sz w:val="24"/>
              </w:rPr>
            </w:pPr>
            <w:r w:rsidRPr="009F4672">
              <w:rPr>
                <w:rFonts w:ascii="宋体" w:hAnsi="宋体" w:hint="eastAsia"/>
                <w:color w:val="000000"/>
                <w:sz w:val="24"/>
              </w:rPr>
              <w:t>￥</w:t>
            </w:r>
            <w:r w:rsidRPr="009F4672">
              <w:rPr>
                <w:rFonts w:ascii="宋体" w:hAnsi="宋体"/>
                <w:color w:val="000000"/>
                <w:sz w:val="24"/>
              </w:rPr>
              <w:t>1200</w:t>
            </w:r>
          </w:p>
        </w:tc>
      </w:tr>
      <w:tr w:rsidR="00343633" w:rsidRPr="009F4672" w:rsidTr="0066398E">
        <w:tc>
          <w:tcPr>
            <w:tcW w:w="1800" w:type="dxa"/>
          </w:tcPr>
          <w:p w:rsidR="00343633" w:rsidRPr="009F4672" w:rsidRDefault="00343633" w:rsidP="00425724">
            <w:pPr>
              <w:snapToGrid w:val="0"/>
              <w:spacing w:line="360" w:lineRule="auto"/>
              <w:rPr>
                <w:rFonts w:ascii="宋体"/>
                <w:bCs/>
                <w:color w:val="000000"/>
                <w:sz w:val="24"/>
              </w:rPr>
            </w:pPr>
            <w:r w:rsidRPr="009F4672">
              <w:rPr>
                <w:rFonts w:ascii="宋体" w:hAnsi="宋体" w:hint="eastAsia"/>
                <w:bCs/>
                <w:color w:val="000000"/>
                <w:sz w:val="24"/>
              </w:rPr>
              <w:t>学生代表</w:t>
            </w:r>
          </w:p>
        </w:tc>
        <w:tc>
          <w:tcPr>
            <w:tcW w:w="3240" w:type="dxa"/>
          </w:tcPr>
          <w:p w:rsidR="00343633" w:rsidRPr="009F4672" w:rsidRDefault="00343633" w:rsidP="00425724">
            <w:pPr>
              <w:snapToGrid w:val="0"/>
              <w:spacing w:line="360" w:lineRule="auto"/>
              <w:rPr>
                <w:rFonts w:ascii="宋体"/>
                <w:color w:val="000000"/>
                <w:sz w:val="24"/>
              </w:rPr>
            </w:pPr>
            <w:r w:rsidRPr="009F4672">
              <w:rPr>
                <w:rFonts w:ascii="宋体" w:hAnsi="宋体" w:hint="eastAsia"/>
                <w:color w:val="000000"/>
                <w:sz w:val="24"/>
              </w:rPr>
              <w:t>￥</w:t>
            </w:r>
            <w:r w:rsidRPr="009F4672">
              <w:rPr>
                <w:rFonts w:ascii="宋体" w:hAnsi="宋体"/>
                <w:color w:val="000000"/>
                <w:sz w:val="24"/>
              </w:rPr>
              <w:t>800</w:t>
            </w:r>
          </w:p>
        </w:tc>
        <w:tc>
          <w:tcPr>
            <w:tcW w:w="3600" w:type="dxa"/>
          </w:tcPr>
          <w:p w:rsidR="00343633" w:rsidRPr="009F4672" w:rsidRDefault="00343633" w:rsidP="00425724">
            <w:pPr>
              <w:snapToGrid w:val="0"/>
              <w:spacing w:line="360" w:lineRule="auto"/>
              <w:rPr>
                <w:rFonts w:ascii="宋体"/>
                <w:color w:val="000000"/>
                <w:sz w:val="24"/>
              </w:rPr>
            </w:pPr>
            <w:r w:rsidRPr="009F4672">
              <w:rPr>
                <w:rFonts w:ascii="宋体" w:hAnsi="宋体" w:hint="eastAsia"/>
                <w:color w:val="000000"/>
                <w:sz w:val="24"/>
              </w:rPr>
              <w:t>￥</w:t>
            </w:r>
            <w:r w:rsidRPr="009F4672">
              <w:rPr>
                <w:rFonts w:ascii="宋体" w:hAnsi="宋体"/>
                <w:color w:val="000000"/>
                <w:sz w:val="24"/>
              </w:rPr>
              <w:t>900</w:t>
            </w:r>
          </w:p>
        </w:tc>
      </w:tr>
    </w:tbl>
    <w:p w:rsidR="00343633" w:rsidRPr="009F4672" w:rsidRDefault="00343633" w:rsidP="00425724">
      <w:pPr>
        <w:spacing w:line="360" w:lineRule="auto"/>
        <w:ind w:firstLineChars="200" w:firstLine="480"/>
        <w:rPr>
          <w:rFonts w:ascii="宋体"/>
          <w:iCs/>
          <w:sz w:val="24"/>
        </w:rPr>
      </w:pPr>
      <w:r w:rsidRPr="009F4672">
        <w:rPr>
          <w:rFonts w:ascii="宋体" w:hAnsi="宋体" w:hint="eastAsia"/>
          <w:iCs/>
          <w:sz w:val="24"/>
        </w:rPr>
        <w:t>“高级会员”会上交注册费时请</w:t>
      </w:r>
      <w:r>
        <w:rPr>
          <w:rFonts w:ascii="宋体" w:hAnsi="宋体" w:hint="eastAsia"/>
          <w:iCs/>
          <w:sz w:val="24"/>
        </w:rPr>
        <w:t>出示“</w:t>
      </w:r>
      <w:r w:rsidRPr="009F4672">
        <w:rPr>
          <w:rFonts w:ascii="宋体" w:hAnsi="宋体" w:hint="eastAsia"/>
          <w:iCs/>
          <w:sz w:val="24"/>
        </w:rPr>
        <w:t>中国植物学会高级会员证</w:t>
      </w:r>
      <w:r>
        <w:rPr>
          <w:rFonts w:ascii="宋体" w:hAnsi="宋体" w:hint="eastAsia"/>
          <w:iCs/>
          <w:sz w:val="24"/>
        </w:rPr>
        <w:t>”</w:t>
      </w:r>
      <w:r w:rsidRPr="009F4672">
        <w:rPr>
          <w:rFonts w:ascii="宋体" w:hAnsi="宋体" w:hint="eastAsia"/>
          <w:iCs/>
          <w:sz w:val="24"/>
        </w:rPr>
        <w:t>。</w:t>
      </w:r>
    </w:p>
    <w:p w:rsidR="00343633" w:rsidRPr="009F4672" w:rsidRDefault="00343633" w:rsidP="00425724">
      <w:pPr>
        <w:spacing w:line="360" w:lineRule="auto"/>
        <w:ind w:firstLineChars="200" w:firstLine="480"/>
        <w:rPr>
          <w:rFonts w:ascii="宋体"/>
          <w:sz w:val="24"/>
        </w:rPr>
      </w:pPr>
      <w:r w:rsidRPr="009F4672">
        <w:rPr>
          <w:rFonts w:ascii="宋体" w:hAnsi="宋体" w:hint="eastAsia"/>
          <w:iCs/>
          <w:sz w:val="24"/>
        </w:rPr>
        <w:t>“学生”指在学硕士、博士研究生，不含博士后。</w:t>
      </w:r>
      <w:r w:rsidRPr="009F4672">
        <w:rPr>
          <w:rFonts w:hint="eastAsia"/>
          <w:color w:val="000000"/>
          <w:sz w:val="24"/>
        </w:rPr>
        <w:t>须同时传真学生证复印件至学会办公室核实，并于开会报到时出示学生证。</w:t>
      </w:r>
    </w:p>
    <w:p w:rsidR="00343633" w:rsidRDefault="00343633" w:rsidP="00061B9C">
      <w:pPr>
        <w:spacing w:line="360" w:lineRule="auto"/>
        <w:rPr>
          <w:rFonts w:ascii="宋体"/>
          <w:b/>
          <w:bCs/>
          <w:sz w:val="24"/>
        </w:rPr>
      </w:pPr>
    </w:p>
    <w:p w:rsidR="00343633" w:rsidRPr="009F4672" w:rsidRDefault="00343633" w:rsidP="00425724">
      <w:pPr>
        <w:spacing w:line="360" w:lineRule="auto"/>
        <w:rPr>
          <w:rFonts w:ascii="宋体"/>
          <w:sz w:val="24"/>
        </w:rPr>
      </w:pPr>
      <w:r w:rsidRPr="009F4672">
        <w:rPr>
          <w:rFonts w:ascii="宋体" w:hAnsi="宋体" w:hint="eastAsia"/>
          <w:b/>
          <w:bCs/>
          <w:sz w:val="24"/>
        </w:rPr>
        <w:t>六、注册费付款方式（请通</w:t>
      </w:r>
      <w:r w:rsidRPr="009F4672">
        <w:rPr>
          <w:rFonts w:ascii="宋体" w:hAnsi="宋体" w:hint="eastAsia"/>
          <w:b/>
          <w:sz w:val="24"/>
        </w:rPr>
        <w:t>过</w:t>
      </w:r>
      <w:r w:rsidRPr="009F4672">
        <w:rPr>
          <w:rFonts w:ascii="宋体" w:hAnsi="宋体" w:hint="eastAsia"/>
          <w:b/>
          <w:sz w:val="24"/>
          <w:u w:val="single"/>
        </w:rPr>
        <w:t>电汇</w:t>
      </w:r>
      <w:r w:rsidRPr="009F4672">
        <w:rPr>
          <w:rFonts w:ascii="宋体" w:hAnsi="宋体" w:hint="eastAsia"/>
          <w:b/>
          <w:sz w:val="24"/>
        </w:rPr>
        <w:t>或</w:t>
      </w:r>
      <w:r w:rsidRPr="009F4672">
        <w:rPr>
          <w:rFonts w:ascii="宋体" w:hAnsi="宋体" w:hint="eastAsia"/>
          <w:b/>
          <w:sz w:val="24"/>
          <w:u w:val="single"/>
        </w:rPr>
        <w:t>邮政</w:t>
      </w:r>
      <w:r w:rsidRPr="009F4672">
        <w:rPr>
          <w:rFonts w:ascii="宋体" w:hAnsi="宋体" w:hint="eastAsia"/>
          <w:b/>
          <w:sz w:val="24"/>
        </w:rPr>
        <w:t>汇款）</w:t>
      </w:r>
    </w:p>
    <w:p w:rsidR="00343633" w:rsidRPr="009F4672" w:rsidRDefault="00343633" w:rsidP="00425724">
      <w:pPr>
        <w:pStyle w:val="ListParagraph"/>
        <w:snapToGrid w:val="0"/>
        <w:spacing w:line="360" w:lineRule="auto"/>
        <w:ind w:firstLine="482"/>
        <w:rPr>
          <w:rFonts w:ascii="宋体"/>
          <w:b/>
          <w:sz w:val="24"/>
        </w:rPr>
      </w:pPr>
      <w:r w:rsidRPr="009F4672">
        <w:rPr>
          <w:rFonts w:ascii="宋体" w:hAnsi="宋体" w:hint="eastAsia"/>
          <w:b/>
          <w:sz w:val="24"/>
        </w:rPr>
        <w:t>电汇帐号：（请注明年会注册费和参会人姓名）</w:t>
      </w:r>
    </w:p>
    <w:p w:rsidR="00343633" w:rsidRPr="009F4672" w:rsidRDefault="00343633" w:rsidP="00425724">
      <w:pPr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9F4672">
        <w:rPr>
          <w:rFonts w:ascii="宋体" w:hAnsi="宋体" w:hint="eastAsia"/>
          <w:sz w:val="24"/>
        </w:rPr>
        <w:t>户</w:t>
      </w:r>
      <w:r w:rsidRPr="009F4672">
        <w:rPr>
          <w:rFonts w:ascii="宋体" w:hAnsi="宋体"/>
          <w:sz w:val="24"/>
        </w:rPr>
        <w:t xml:space="preserve">    </w:t>
      </w:r>
      <w:r w:rsidRPr="009F4672">
        <w:rPr>
          <w:rFonts w:ascii="宋体" w:hAnsi="宋体" w:hint="eastAsia"/>
          <w:sz w:val="24"/>
        </w:rPr>
        <w:t>名：中国植物学会</w:t>
      </w:r>
    </w:p>
    <w:p w:rsidR="00343633" w:rsidRPr="009F4672" w:rsidRDefault="00343633" w:rsidP="00425724">
      <w:pPr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9F4672">
        <w:rPr>
          <w:rFonts w:ascii="宋体" w:hAnsi="宋体" w:hint="eastAsia"/>
          <w:sz w:val="24"/>
        </w:rPr>
        <w:t>开户银行：中国农业银行北京分行金融大街支行</w:t>
      </w:r>
    </w:p>
    <w:p w:rsidR="00343633" w:rsidRPr="009F4672" w:rsidRDefault="00343633" w:rsidP="00425724">
      <w:pPr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9F4672">
        <w:rPr>
          <w:rFonts w:ascii="宋体" w:hAnsi="宋体" w:hint="eastAsia"/>
          <w:sz w:val="24"/>
        </w:rPr>
        <w:t>帐</w:t>
      </w:r>
      <w:r w:rsidRPr="009F4672">
        <w:rPr>
          <w:rFonts w:ascii="宋体" w:hAnsi="宋体"/>
          <w:sz w:val="24"/>
        </w:rPr>
        <w:t xml:space="preserve">    </w:t>
      </w:r>
      <w:r w:rsidRPr="009F4672">
        <w:rPr>
          <w:rFonts w:ascii="宋体" w:hAnsi="宋体" w:hint="eastAsia"/>
          <w:sz w:val="24"/>
        </w:rPr>
        <w:t>号：</w:t>
      </w:r>
      <w:r w:rsidRPr="009F4672">
        <w:rPr>
          <w:rFonts w:ascii="宋体" w:hAnsi="宋体"/>
          <w:sz w:val="24"/>
        </w:rPr>
        <w:t>020101040002984</w:t>
      </w:r>
    </w:p>
    <w:p w:rsidR="00343633" w:rsidRPr="009F4672" w:rsidRDefault="00343633" w:rsidP="00DF0851">
      <w:pPr>
        <w:snapToGrid w:val="0"/>
        <w:spacing w:beforeLines="50" w:line="360" w:lineRule="auto"/>
        <w:ind w:firstLineChars="200" w:firstLine="482"/>
        <w:rPr>
          <w:rFonts w:ascii="宋体"/>
          <w:b/>
          <w:sz w:val="24"/>
        </w:rPr>
      </w:pPr>
      <w:r w:rsidRPr="009F4672">
        <w:rPr>
          <w:rFonts w:ascii="宋体" w:hAnsi="宋体" w:hint="eastAsia"/>
          <w:b/>
          <w:sz w:val="24"/>
        </w:rPr>
        <w:t>邮政汇款：</w:t>
      </w:r>
      <w:r w:rsidRPr="009F4672">
        <w:rPr>
          <w:rFonts w:ascii="宋体" w:hAnsi="宋体" w:hint="eastAsia"/>
          <w:sz w:val="24"/>
        </w:rPr>
        <w:t>（</w:t>
      </w:r>
      <w:r w:rsidRPr="009F4672">
        <w:rPr>
          <w:rFonts w:ascii="宋体" w:hAnsi="宋体" w:hint="eastAsia"/>
          <w:b/>
          <w:sz w:val="24"/>
        </w:rPr>
        <w:t>请注明年会注册费和参会人姓名</w:t>
      </w:r>
      <w:r w:rsidRPr="009F4672">
        <w:rPr>
          <w:rFonts w:ascii="宋体" w:hAnsi="宋体" w:hint="eastAsia"/>
          <w:sz w:val="24"/>
        </w:rPr>
        <w:t>）</w:t>
      </w:r>
    </w:p>
    <w:p w:rsidR="00343633" w:rsidRPr="009F4672" w:rsidRDefault="00343633" w:rsidP="00425724">
      <w:pPr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9F4672">
        <w:rPr>
          <w:rFonts w:ascii="宋体" w:hAnsi="宋体" w:hint="eastAsia"/>
          <w:sz w:val="24"/>
        </w:rPr>
        <w:t>北京市海淀区香山南辛村</w:t>
      </w:r>
      <w:r w:rsidRPr="009F4672">
        <w:rPr>
          <w:rFonts w:ascii="宋体" w:hAnsi="宋体"/>
          <w:sz w:val="24"/>
        </w:rPr>
        <w:t>20</w:t>
      </w:r>
      <w:r w:rsidRPr="009F4672">
        <w:rPr>
          <w:rFonts w:ascii="宋体" w:hAnsi="宋体" w:hint="eastAsia"/>
          <w:sz w:val="24"/>
        </w:rPr>
        <w:t>号（邮编</w:t>
      </w:r>
      <w:r w:rsidRPr="009F4672">
        <w:rPr>
          <w:rFonts w:ascii="宋体" w:hAnsi="宋体"/>
          <w:sz w:val="24"/>
        </w:rPr>
        <w:t xml:space="preserve"> 100093</w:t>
      </w:r>
      <w:r w:rsidRPr="009F4672">
        <w:rPr>
          <w:rFonts w:ascii="宋体" w:hAnsi="宋体" w:hint="eastAsia"/>
          <w:sz w:val="24"/>
        </w:rPr>
        <w:t>）中国植物学会</w:t>
      </w:r>
      <w:r w:rsidRPr="009F4672">
        <w:rPr>
          <w:rFonts w:ascii="宋体" w:hAnsi="宋体"/>
          <w:sz w:val="24"/>
        </w:rPr>
        <w:t xml:space="preserve">  </w:t>
      </w:r>
      <w:r w:rsidRPr="009F4672">
        <w:rPr>
          <w:rFonts w:ascii="宋体" w:hAnsi="宋体" w:hint="eastAsia"/>
          <w:sz w:val="24"/>
        </w:rPr>
        <w:t>鲍红宇（收）</w:t>
      </w:r>
    </w:p>
    <w:p w:rsidR="00343633" w:rsidRPr="00DF0851" w:rsidRDefault="00343633" w:rsidP="00425724">
      <w:pPr>
        <w:snapToGrid w:val="0"/>
        <w:spacing w:line="360" w:lineRule="auto"/>
        <w:rPr>
          <w:rFonts w:ascii="宋体"/>
          <w:sz w:val="24"/>
        </w:rPr>
      </w:pPr>
      <w:r w:rsidRPr="009F4672"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中国植物学会网址：</w:t>
      </w:r>
      <w:r w:rsidRPr="00DF0851">
        <w:rPr>
          <w:rFonts w:ascii="宋体" w:hAnsi="宋体"/>
          <w:sz w:val="24"/>
        </w:rPr>
        <w:t>http://www.botany.org.cn/</w:t>
      </w:r>
    </w:p>
    <w:p w:rsidR="00343633" w:rsidRDefault="00343633" w:rsidP="00425724">
      <w:pPr>
        <w:snapToGrid w:val="0"/>
        <w:spacing w:line="360" w:lineRule="auto"/>
        <w:rPr>
          <w:rFonts w:ascii="宋体"/>
          <w:sz w:val="24"/>
        </w:rPr>
      </w:pPr>
    </w:p>
    <w:p w:rsidR="00343633" w:rsidRDefault="00343633" w:rsidP="007926A1">
      <w:pPr>
        <w:widowControl/>
        <w:jc w:val="center"/>
        <w:rPr>
          <w:rFonts w:ascii="宋体"/>
          <w:b/>
          <w:bCs/>
          <w:szCs w:val="28"/>
        </w:rPr>
      </w:pPr>
      <w:r>
        <w:rPr>
          <w:rFonts w:ascii="宋体" w:hAnsi="宋体" w:hint="eastAsia"/>
          <w:b/>
          <w:bCs/>
          <w:sz w:val="28"/>
          <w:szCs w:val="30"/>
        </w:rPr>
        <w:t>中国植物学会第十五届全国会员代表大会暨八十周年学术年会</w:t>
      </w:r>
    </w:p>
    <w:p w:rsidR="00343633" w:rsidRDefault="00343633" w:rsidP="007926A1">
      <w:pPr>
        <w:pStyle w:val="ListParagraph"/>
        <w:widowControl/>
        <w:ind w:firstLineChars="0" w:firstLine="0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30"/>
        </w:rPr>
        <w:t>第一轮通知</w:t>
      </w:r>
      <w:r>
        <w:rPr>
          <w:rFonts w:ascii="宋体" w:hAnsi="宋体" w:hint="eastAsia"/>
          <w:b/>
          <w:bCs/>
          <w:sz w:val="28"/>
          <w:szCs w:val="28"/>
        </w:rPr>
        <w:t>回执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61"/>
        <w:gridCol w:w="4261"/>
      </w:tblGrid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  <w:r w:rsidRPr="008F09C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  <w:r w:rsidRPr="008F09C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  <w:r w:rsidRPr="008F09CC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  <w:r w:rsidRPr="008F09CC">
              <w:rPr>
                <w:rFonts w:ascii="宋体" w:hAnsi="宋体" w:hint="eastAsia"/>
                <w:color w:val="000000"/>
                <w:sz w:val="24"/>
              </w:rPr>
              <w:t>是否学会会员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  <w:r w:rsidRPr="008F09CC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  <w:r w:rsidRPr="008F09CC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  <w:r w:rsidRPr="008F09CC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  <w:r w:rsidRPr="008F09CC">
              <w:rPr>
                <w:rFonts w:ascii="宋体" w:hAnsi="宋体" w:hint="eastAsia"/>
                <w:sz w:val="24"/>
              </w:rPr>
              <w:t>通信地址及邮编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sz w:val="24"/>
              </w:rPr>
            </w:pPr>
            <w:r w:rsidRPr="008F09C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sz w:val="24"/>
              </w:rPr>
            </w:pPr>
            <w:r w:rsidRPr="008F09CC">
              <w:rPr>
                <w:rFonts w:ascii="宋体" w:hAnsi="宋体" w:hint="eastAsia"/>
                <w:sz w:val="24"/>
              </w:rPr>
              <w:t>手机（方便会议期间联系）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sz w:val="24"/>
              </w:rPr>
            </w:pPr>
            <w:r w:rsidRPr="008F09CC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sz w:val="24"/>
              </w:rPr>
            </w:pPr>
            <w:r w:rsidRPr="008F09CC">
              <w:rPr>
                <w:rFonts w:ascii="宋体" w:hAnsi="宋体" w:hint="eastAsia"/>
                <w:sz w:val="24"/>
              </w:rPr>
              <w:t>参加分会场序号及分会场名称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sz w:val="24"/>
              </w:rPr>
            </w:pPr>
            <w:r w:rsidRPr="008F09CC">
              <w:rPr>
                <w:rFonts w:ascii="宋体" w:hAnsi="宋体" w:hint="eastAsia"/>
                <w:sz w:val="24"/>
              </w:rPr>
              <w:t>是否提交论文摘要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  <w:tr w:rsidR="00343633" w:rsidRPr="00744019" w:rsidTr="008F09CC">
        <w:trPr>
          <w:trHeight w:val="448"/>
        </w:trPr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sz w:val="24"/>
              </w:rPr>
            </w:pPr>
            <w:r w:rsidRPr="008F09CC">
              <w:rPr>
                <w:rFonts w:ascii="宋体" w:hAnsi="宋体" w:hint="eastAsia"/>
                <w:sz w:val="24"/>
              </w:rPr>
              <w:t>论文摘要题目</w:t>
            </w:r>
          </w:p>
        </w:tc>
        <w:tc>
          <w:tcPr>
            <w:tcW w:w="4261" w:type="dxa"/>
          </w:tcPr>
          <w:p w:rsidR="00343633" w:rsidRPr="008F09CC" w:rsidRDefault="00343633" w:rsidP="008F09CC">
            <w:pPr>
              <w:widowControl/>
              <w:rPr>
                <w:rFonts w:ascii="宋体"/>
                <w:b/>
                <w:bCs/>
                <w:sz w:val="24"/>
              </w:rPr>
            </w:pPr>
          </w:p>
        </w:tc>
      </w:tr>
    </w:tbl>
    <w:p w:rsidR="00343633" w:rsidRDefault="00343633" w:rsidP="00425724">
      <w:pPr>
        <w:widowControl/>
        <w:spacing w:line="360" w:lineRule="auto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有意参会者请于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3"/>
        </w:smartTagPr>
        <w:r>
          <w:rPr>
            <w:rFonts w:ascii="宋体" w:hAnsi="宋体"/>
            <w:b/>
            <w:bCs/>
            <w:sz w:val="24"/>
          </w:rPr>
          <w:t>5</w:t>
        </w:r>
        <w:r>
          <w:rPr>
            <w:rFonts w:ascii="宋体" w:hAnsi="宋体" w:hint="eastAsia"/>
            <w:b/>
            <w:bCs/>
            <w:sz w:val="24"/>
          </w:rPr>
          <w:t>月</w:t>
        </w:r>
        <w:r>
          <w:rPr>
            <w:rFonts w:ascii="宋体" w:hAnsi="宋体"/>
            <w:b/>
            <w:bCs/>
            <w:sz w:val="24"/>
          </w:rPr>
          <w:t>31</w:t>
        </w:r>
        <w:r>
          <w:rPr>
            <w:rFonts w:ascii="宋体" w:hAnsi="宋体" w:hint="eastAsia"/>
            <w:b/>
            <w:bCs/>
            <w:sz w:val="24"/>
          </w:rPr>
          <w:t>日前</w:t>
        </w:r>
      </w:smartTag>
      <w:r>
        <w:rPr>
          <w:rFonts w:ascii="宋体" w:hAnsi="宋体" w:hint="eastAsia"/>
          <w:b/>
          <w:bCs/>
          <w:sz w:val="24"/>
        </w:rPr>
        <w:t>通过</w:t>
      </w:r>
      <w:r>
        <w:rPr>
          <w:rFonts w:ascii="宋体" w:hAnsi="宋体"/>
          <w:b/>
          <w:bCs/>
          <w:sz w:val="24"/>
        </w:rPr>
        <w:t>e-mail</w:t>
      </w:r>
      <w:r>
        <w:rPr>
          <w:rFonts w:ascii="宋体" w:hAnsi="宋体" w:hint="eastAsia"/>
          <w:b/>
          <w:bCs/>
          <w:sz w:val="24"/>
        </w:rPr>
        <w:t>将</w:t>
      </w:r>
      <w:r w:rsidRPr="00425724">
        <w:rPr>
          <w:rFonts w:ascii="宋体" w:hAnsi="宋体" w:hint="eastAsia"/>
          <w:b/>
          <w:bCs/>
          <w:sz w:val="24"/>
        </w:rPr>
        <w:t>回执</w:t>
      </w:r>
      <w:r>
        <w:rPr>
          <w:rFonts w:ascii="宋体" w:hAnsi="宋体" w:hint="eastAsia"/>
          <w:b/>
          <w:bCs/>
          <w:sz w:val="24"/>
        </w:rPr>
        <w:t>发到</w:t>
      </w:r>
      <w:r w:rsidRPr="00425724">
        <w:rPr>
          <w:rFonts w:ascii="宋体" w:hAnsi="宋体" w:hint="eastAsia"/>
          <w:b/>
          <w:bCs/>
          <w:sz w:val="24"/>
        </w:rPr>
        <w:t>中国植物学会办公室</w:t>
      </w:r>
    </w:p>
    <w:p w:rsidR="00343633" w:rsidRDefault="00343633" w:rsidP="00425724">
      <w:pPr>
        <w:widowControl/>
        <w:spacing w:line="360" w:lineRule="auto"/>
        <w:rPr>
          <w:rFonts w:ascii="宋体"/>
          <w:b/>
          <w:bCs/>
          <w:sz w:val="24"/>
        </w:rPr>
      </w:pPr>
      <w:r w:rsidRPr="00425724">
        <w:rPr>
          <w:rFonts w:ascii="宋体" w:hAnsi="宋体"/>
          <w:b/>
          <w:bCs/>
          <w:sz w:val="24"/>
        </w:rPr>
        <w:t>e-mail</w:t>
      </w:r>
      <w:r w:rsidRPr="00425724">
        <w:rPr>
          <w:rFonts w:ascii="宋体" w:hAnsi="宋体" w:hint="eastAsia"/>
          <w:b/>
          <w:bCs/>
          <w:sz w:val="24"/>
        </w:rPr>
        <w:t>：</w:t>
      </w:r>
      <w:hyperlink r:id="rId7" w:history="1">
        <w:r w:rsidRPr="00777A8A">
          <w:rPr>
            <w:rStyle w:val="Hyperlink"/>
            <w:rFonts w:ascii="宋体" w:hAnsi="宋体"/>
            <w:b/>
            <w:bCs/>
            <w:sz w:val="24"/>
          </w:rPr>
          <w:t>bhy@ibcas.ac.cn</w:t>
        </w:r>
      </w:hyperlink>
    </w:p>
    <w:p w:rsidR="00343633" w:rsidRPr="00425724" w:rsidRDefault="00343633" w:rsidP="00425724">
      <w:pPr>
        <w:widowControl/>
        <w:spacing w:line="360" w:lineRule="auto"/>
        <w:rPr>
          <w:rFonts w:ascii="宋体"/>
          <w:b/>
          <w:bCs/>
          <w:sz w:val="24"/>
        </w:rPr>
      </w:pPr>
      <w:r w:rsidRPr="00425724">
        <w:rPr>
          <w:rFonts w:ascii="宋体" w:hAnsi="宋体" w:hint="eastAsia"/>
          <w:b/>
          <w:bCs/>
          <w:sz w:val="24"/>
        </w:rPr>
        <w:t>联系人：</w:t>
      </w:r>
      <w:r>
        <w:rPr>
          <w:rFonts w:ascii="宋体" w:hAnsi="宋体" w:hint="eastAsia"/>
          <w:b/>
          <w:bCs/>
          <w:sz w:val="24"/>
        </w:rPr>
        <w:t>鲍红宇</w:t>
      </w:r>
    </w:p>
    <w:p w:rsidR="00343633" w:rsidRPr="00425724" w:rsidRDefault="00343633" w:rsidP="00425724">
      <w:pPr>
        <w:spacing w:line="360" w:lineRule="auto"/>
        <w:rPr>
          <w:rFonts w:ascii="宋体"/>
          <w:b/>
          <w:bCs/>
          <w:sz w:val="24"/>
        </w:rPr>
      </w:pPr>
      <w:r w:rsidRPr="00425724">
        <w:rPr>
          <w:rFonts w:ascii="宋体" w:hAnsi="宋体" w:hint="eastAsia"/>
          <w:b/>
          <w:bCs/>
          <w:sz w:val="24"/>
        </w:rPr>
        <w:t>联系电话：</w:t>
      </w:r>
      <w:r w:rsidRPr="00425724">
        <w:rPr>
          <w:rFonts w:ascii="宋体" w:hAnsi="宋体"/>
          <w:b/>
          <w:bCs/>
          <w:sz w:val="24"/>
        </w:rPr>
        <w:t>010</w:t>
      </w:r>
      <w:r w:rsidRPr="00425724">
        <w:rPr>
          <w:rFonts w:ascii="宋体" w:hAnsi="宋体" w:hint="eastAsia"/>
          <w:b/>
          <w:bCs/>
          <w:sz w:val="24"/>
        </w:rPr>
        <w:t>－</w:t>
      </w:r>
      <w:r w:rsidRPr="00425724">
        <w:rPr>
          <w:rFonts w:ascii="宋体" w:hAnsi="宋体"/>
          <w:b/>
          <w:bCs/>
          <w:sz w:val="24"/>
        </w:rPr>
        <w:t>82599636</w:t>
      </w:r>
      <w:r w:rsidRPr="00425724">
        <w:rPr>
          <w:rFonts w:ascii="宋体" w:hAnsi="宋体" w:hint="eastAsia"/>
          <w:b/>
          <w:bCs/>
          <w:sz w:val="24"/>
        </w:rPr>
        <w:t>，</w:t>
      </w:r>
      <w:r w:rsidRPr="00425724">
        <w:rPr>
          <w:rFonts w:ascii="宋体" w:hAnsi="宋体"/>
          <w:b/>
          <w:bCs/>
          <w:sz w:val="24"/>
        </w:rPr>
        <w:t>010</w:t>
      </w:r>
      <w:r w:rsidRPr="00425724">
        <w:rPr>
          <w:rFonts w:ascii="宋体" w:hAnsi="宋体" w:hint="eastAsia"/>
          <w:b/>
          <w:bCs/>
          <w:sz w:val="24"/>
        </w:rPr>
        <w:t>－</w:t>
      </w:r>
      <w:r w:rsidRPr="00425724">
        <w:rPr>
          <w:rFonts w:ascii="宋体" w:hAnsi="宋体"/>
          <w:b/>
          <w:bCs/>
          <w:sz w:val="24"/>
        </w:rPr>
        <w:t>62836505</w:t>
      </w:r>
    </w:p>
    <w:p w:rsidR="00343633" w:rsidRPr="00425724" w:rsidRDefault="00343633" w:rsidP="00425724">
      <w:pPr>
        <w:pStyle w:val="ListParagraph"/>
        <w:widowControl/>
        <w:spacing w:line="360" w:lineRule="auto"/>
        <w:ind w:firstLineChars="0" w:firstLine="0"/>
        <w:rPr>
          <w:rFonts w:ascii="宋体"/>
          <w:b/>
          <w:bCs/>
          <w:sz w:val="24"/>
        </w:rPr>
      </w:pPr>
    </w:p>
    <w:p w:rsidR="00343633" w:rsidRPr="00F03BA1" w:rsidRDefault="00343633" w:rsidP="00F03BA1">
      <w:pPr>
        <w:widowControl/>
        <w:spacing w:line="360" w:lineRule="auto"/>
        <w:jc w:val="left"/>
        <w:rPr>
          <w:rFonts w:ascii="宋体" w:cs="宋体"/>
          <w:bCs/>
          <w:kern w:val="0"/>
          <w:sz w:val="24"/>
        </w:rPr>
      </w:pPr>
      <w:r w:rsidRPr="00F03BA1">
        <w:rPr>
          <w:rFonts w:ascii="宋体" w:cs="宋体"/>
          <w:kern w:val="0"/>
          <w:sz w:val="24"/>
        </w:rPr>
        <w:t> </w:t>
      </w:r>
      <w:r w:rsidRPr="00F03BA1">
        <w:rPr>
          <w:rFonts w:ascii="宋体" w:hAnsi="宋体" w:cs="宋体"/>
          <w:kern w:val="0"/>
          <w:sz w:val="24"/>
        </w:rPr>
        <w:t xml:space="preserve">                                      </w:t>
      </w:r>
      <w:r w:rsidRPr="00F03BA1">
        <w:rPr>
          <w:rFonts w:ascii="宋体" w:hAnsi="宋体" w:cs="宋体" w:hint="eastAsia"/>
          <w:bCs/>
          <w:kern w:val="0"/>
          <w:sz w:val="24"/>
        </w:rPr>
        <w:t>中国植物学会</w:t>
      </w:r>
    </w:p>
    <w:p w:rsidR="00343633" w:rsidRPr="005F1EF4" w:rsidRDefault="00343633" w:rsidP="005F1EF4">
      <w:pPr>
        <w:widowControl/>
        <w:spacing w:line="360" w:lineRule="auto"/>
        <w:ind w:firstLineChars="2000" w:firstLine="480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</w:t>
      </w:r>
      <w:r>
        <w:rPr>
          <w:rFonts w:ascii="宋体" w:hAnsi="宋体" w:cs="宋体"/>
          <w:kern w:val="0"/>
          <w:sz w:val="24"/>
        </w:rPr>
        <w:t>0</w:t>
      </w:r>
      <w:r>
        <w:rPr>
          <w:rFonts w:ascii="宋体" w:hAnsi="宋体" w:cs="宋体" w:hint="eastAsia"/>
          <w:kern w:val="0"/>
          <w:sz w:val="24"/>
        </w:rPr>
        <w:t>一三年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3"/>
        </w:smartTagPr>
        <w:r>
          <w:rPr>
            <w:rFonts w:ascii="宋体" w:hAnsi="宋体" w:cs="宋体" w:hint="eastAsia"/>
            <w:kern w:val="0"/>
            <w:sz w:val="24"/>
          </w:rPr>
          <w:t>三月一日</w:t>
        </w:r>
      </w:smartTag>
    </w:p>
    <w:sectPr w:rsidR="00343633" w:rsidRPr="005F1EF4" w:rsidSect="00F26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633" w:rsidRDefault="00343633" w:rsidP="00367A9E">
      <w:r>
        <w:separator/>
      </w:r>
    </w:p>
  </w:endnote>
  <w:endnote w:type="continuationSeparator" w:id="0">
    <w:p w:rsidR="00343633" w:rsidRDefault="00343633" w:rsidP="00367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633" w:rsidRDefault="00343633" w:rsidP="00367A9E">
      <w:r>
        <w:separator/>
      </w:r>
    </w:p>
  </w:footnote>
  <w:footnote w:type="continuationSeparator" w:id="0">
    <w:p w:rsidR="00343633" w:rsidRDefault="00343633" w:rsidP="00367A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D0E3E"/>
    <w:multiLevelType w:val="hybridMultilevel"/>
    <w:tmpl w:val="A6827C20"/>
    <w:lvl w:ilvl="0" w:tplc="446C3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39C"/>
    <w:rsid w:val="00040FB4"/>
    <w:rsid w:val="00061B9C"/>
    <w:rsid w:val="000B5E4A"/>
    <w:rsid w:val="001641B7"/>
    <w:rsid w:val="002058EE"/>
    <w:rsid w:val="0022296B"/>
    <w:rsid w:val="002846D2"/>
    <w:rsid w:val="002847B9"/>
    <w:rsid w:val="002A44F3"/>
    <w:rsid w:val="002E65AD"/>
    <w:rsid w:val="00343633"/>
    <w:rsid w:val="00367A9E"/>
    <w:rsid w:val="003F2956"/>
    <w:rsid w:val="00403EC6"/>
    <w:rsid w:val="00425724"/>
    <w:rsid w:val="00475EAF"/>
    <w:rsid w:val="00557552"/>
    <w:rsid w:val="005D339C"/>
    <w:rsid w:val="005F1EF4"/>
    <w:rsid w:val="00651DBB"/>
    <w:rsid w:val="0066398E"/>
    <w:rsid w:val="0068799E"/>
    <w:rsid w:val="006A5B3D"/>
    <w:rsid w:val="006B274F"/>
    <w:rsid w:val="006B5EEA"/>
    <w:rsid w:val="006D3864"/>
    <w:rsid w:val="006E47A2"/>
    <w:rsid w:val="007112AA"/>
    <w:rsid w:val="00724453"/>
    <w:rsid w:val="00744019"/>
    <w:rsid w:val="00777A8A"/>
    <w:rsid w:val="007926A1"/>
    <w:rsid w:val="00826D2B"/>
    <w:rsid w:val="008379D3"/>
    <w:rsid w:val="00854CEE"/>
    <w:rsid w:val="00862730"/>
    <w:rsid w:val="008908B8"/>
    <w:rsid w:val="00890903"/>
    <w:rsid w:val="008E0D39"/>
    <w:rsid w:val="008F09CC"/>
    <w:rsid w:val="009E3C55"/>
    <w:rsid w:val="009F2636"/>
    <w:rsid w:val="009F4672"/>
    <w:rsid w:val="00A25416"/>
    <w:rsid w:val="00AE1B7F"/>
    <w:rsid w:val="00B54FE8"/>
    <w:rsid w:val="00BF171D"/>
    <w:rsid w:val="00BF190A"/>
    <w:rsid w:val="00C33418"/>
    <w:rsid w:val="00C711ED"/>
    <w:rsid w:val="00CB52DF"/>
    <w:rsid w:val="00DF0851"/>
    <w:rsid w:val="00EC1372"/>
    <w:rsid w:val="00ED4C8F"/>
    <w:rsid w:val="00ED6CF2"/>
    <w:rsid w:val="00EF1A2E"/>
    <w:rsid w:val="00F03BA1"/>
    <w:rsid w:val="00F2699A"/>
    <w:rsid w:val="00F30288"/>
    <w:rsid w:val="00F30813"/>
    <w:rsid w:val="00F727DB"/>
    <w:rsid w:val="00F76FF4"/>
    <w:rsid w:val="00FA4642"/>
    <w:rsid w:val="00FD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39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67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7A9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67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7A9E"/>
    <w:rPr>
      <w:rFonts w:ascii="Times New Roman" w:eastAsia="宋体" w:hAnsi="Times New Roman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rsid w:val="00724453"/>
    <w:pPr>
      <w:ind w:left="420"/>
    </w:pPr>
    <w:rPr>
      <w:rFonts w:ascii="楷体_GB2312" w:eastAsia="楷体_GB2312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24453"/>
    <w:rPr>
      <w:rFonts w:ascii="楷体_GB2312" w:eastAsia="楷体_GB2312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724453"/>
    <w:pPr>
      <w:ind w:left="420"/>
    </w:pPr>
    <w:rPr>
      <w:rFonts w:ascii="楷体_GB2312" w:eastAsia="楷体_GB2312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24453"/>
    <w:rPr>
      <w:rFonts w:ascii="楷体_GB2312" w:eastAsia="楷体_GB2312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E65AD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42572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26D2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hy@ibcas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187</TotalTime>
  <Pages>3</Pages>
  <Words>250</Words>
  <Characters>1426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BSC</cp:lastModifiedBy>
  <cp:revision>26</cp:revision>
  <dcterms:created xsi:type="dcterms:W3CDTF">2013-01-06T02:12:00Z</dcterms:created>
  <dcterms:modified xsi:type="dcterms:W3CDTF">2013-03-01T03:48:00Z</dcterms:modified>
</cp:coreProperties>
</file>