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eastAsia="zh-CN"/>
        </w:rPr>
        <w:id w:val="2214820"/>
        <w:docPartObj>
          <w:docPartGallery w:val="Cover Pages"/>
          <w:docPartUnique/>
        </w:docPartObj>
      </w:sdtPr>
      <w:sdtContent>
        <w:p w:rsidR="005457C7" w:rsidRDefault="005457C7">
          <w:pPr>
            <w:rPr>
              <w:lang w:eastAsia="zh-CN"/>
            </w:rPr>
          </w:pPr>
        </w:p>
        <w:p w:rsidR="005457C7" w:rsidRDefault="00D77783">
          <w:pPr>
            <w:rPr>
              <w:lang w:eastAsia="zh-CN"/>
            </w:rPr>
          </w:pPr>
          <w:r>
            <w:rPr>
              <w:noProof/>
              <w:lang w:eastAsia="zh-CN" w:bidi="ar-SA"/>
            </w:rPr>
            <w:pict>
              <v:group id="_x0000_s1047" style="position:absolute;margin-left:-74.6pt;margin-top:76.55pt;width:152.05pt;height:322.65pt;z-index:251663360" coordorigin="654,3599" coordsize="2880,5760">
                <v:rect id="_x0000_s1048" style="position:absolute;left:2094;top:6479;width:1440;height:1440;flip:x;mso-width-relative:margin;v-text-anchor:middle" strokecolor="white [3212]" strokeweight="1pt">
                  <v:fill r:id="rId8" o:title="left_bottom" opacity="52429f" recolor="t" rotate="t" type="frame"/>
                  <v:shadow color="#d8d8d8 [2732]" offset="3pt,3pt" offset2="2pt,2pt"/>
                </v:rect>
                <v:rect id="_x0000_s1049" style="position:absolute;left:2094;top:5039;width:1440;height:1440;flip:x;mso-width-relative:margin;v-text-anchor:middle" strokecolor="white [3212]" strokeweight="1pt">
                  <v:fill r:id="rId9" o:title="4285" opacity=".5" recolor="t" rotate="t" type="frame"/>
                  <v:shadow color="#d8d8d8 [2732]" offset="3pt,3pt" offset2="2pt,2pt"/>
                </v:rect>
                <v:rect id="_x0000_s1050" style="position:absolute;left:654;top:5039;width:1440;height:1440;flip:x;mso-width-relative:margin;v-text-anchor:middle" strokecolor="white [3212]" strokeweight="1pt">
                  <v:fill r:id="rId10" o:title="4282" opacity="52429f" recolor="t" rotate="t" type="frame"/>
                  <v:shadow color="#d8d8d8 [2732]" offset="3pt,3pt" offset2="2pt,2pt"/>
                </v:rect>
                <v:rect id="_x0000_s1051" style="position:absolute;left:654;top:3599;width:1440;height:1440;flip:x;mso-width-relative:margin;v-text-anchor:middle" strokecolor="white [3212]" strokeweight="1pt">
                  <v:fill r:id="rId11" o:title="4281" opacity=".5" recolor="t" rotate="t" type="frame"/>
                  <v:shadow color="#d8d8d8 [2732]" offset="3pt,3pt" offset2="2pt,2pt"/>
                </v:rect>
                <v:rect id="_x0000_s1052" style="position:absolute;left:654;top:6479;width:1440;height:1440;flip:x;mso-width-relative:margin;v-text-anchor:middle" strokecolor="white [3212]" strokeweight="1pt">
                  <v:fill r:id="rId12" o:title="4284" opacity=".5" recolor="t" rotate="t" type="frame"/>
                  <v:shadow color="#d8d8d8 [2732]" offset="3pt,3pt" offset2="2pt,2pt"/>
                </v:rect>
                <v:rect id="_x0000_s1053" style="position:absolute;left:2094;top:7919;width:1440;height:1440;flip:x;mso-width-relative:margin;v-text-anchor:middle" strokecolor="white [3212]" strokeweight="1pt">
                  <v:fill r:id="rId13" o:title="4283" opacity=".5" recolor="t" rotate="t" type="frame"/>
                  <v:shadow color="#d8d8d8 [2732]" offset="3pt,3pt" offset2="2pt,2pt"/>
                </v:rect>
              </v:group>
            </w:pict>
          </w:r>
          <w:r w:rsidR="00A3524C">
            <w:rPr>
              <w:noProof/>
              <w:lang w:eastAsia="zh-CN" w:bidi="ar-SA"/>
            </w:rPr>
            <w:drawing>
              <wp:inline distT="0" distB="0" distL="0" distR="0">
                <wp:extent cx="2277745" cy="847090"/>
                <wp:effectExtent l="19050" t="0" r="8255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7745" cy="84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zh-CN"/>
            </w:rPr>
            <w:pict>
              <v:group id="_x0000_s1026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15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737373 [1789]" stroked="f" strokecolor="#548dd4 [1951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rFonts w:ascii="黑体" w:eastAsia="黑体" w:hint="eastAsia"/>
                              <w:b/>
                              <w:color w:val="92D050"/>
                              <w:sz w:val="44"/>
                              <w:szCs w:val="44"/>
                            </w:rPr>
                            <w:alias w:val="标题"/>
                            <w:id w:val="2215337"/>
                            <w:placeholder>
                              <w:docPart w:val="CDB00C47DC8A49D1A82ABE6C8B7399B8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5457C7" w:rsidRPr="005457C7" w:rsidRDefault="00FD5445" w:rsidP="00280B8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黑体" w:eastAsia="黑体"/>
                                  <w:color w:val="92D05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b/>
                                  <w:color w:val="92D050"/>
                                  <w:sz w:val="44"/>
                                  <w:szCs w:val="44"/>
                                </w:rPr>
                                <w:t>电子文献数据库深度利用</w:t>
                              </w:r>
                              <w:r w:rsidR="00A16590">
                                <w:rPr>
                                  <w:rFonts w:ascii="黑体" w:eastAsia="黑体" w:hint="eastAsia"/>
                                  <w:b/>
                                  <w:color w:val="92D050"/>
                                  <w:sz w:val="44"/>
                                  <w:szCs w:val="44"/>
                                </w:rPr>
                                <w:t>第一讲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副标题"/>
                            <w:id w:val="2215338"/>
                            <w:placeholder>
                              <w:docPart w:val="D40A473CE6B34A26B02067989693E915"/>
                            </w:placeholder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5457C7" w:rsidRDefault="005457C7">
                              <w:pPr>
                                <w:pStyle w:val="a5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——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PubMed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与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GoPubMed</w:t>
                              </w:r>
                              <w:proofErr w:type="spellEnd"/>
                            </w:p>
                          </w:sdtContent>
                        </w:sdt>
                        <w:p w:rsidR="005457C7" w:rsidRDefault="005457C7">
                          <w:pPr>
                            <w:pStyle w:val="a5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摘要"/>
                            <w:id w:val="2215339"/>
                            <w:placeholder>
                              <w:docPart w:val="AFAB382BB98A4F32B1DB4B535373AD5C"/>
                            </w:placeholder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5457C7" w:rsidRDefault="00A3524C">
                              <w:pPr>
                                <w:pStyle w:val="a5"/>
                                <w:rPr>
                                  <w:color w:val="FFFFFF" w:themeColor="background1"/>
                                </w:rPr>
                              </w:pPr>
                              <w:r w:rsidRPr="00A3524C">
                                <w:rPr>
                                  <w:rFonts w:hint="eastAsia"/>
                                  <w:color w:val="FFFFFF" w:themeColor="background1"/>
                                </w:rPr>
                                <w:t>国家科学图书馆（中科院文献情报中心）副研究馆员宋秀芳老师将与大家一道遨游</w:t>
                              </w:r>
                              <w:proofErr w:type="spellStart"/>
                              <w:r w:rsidRPr="00A3524C">
                                <w:rPr>
                                  <w:rFonts w:hint="eastAsia"/>
                                  <w:color w:val="FFFFFF" w:themeColor="background1"/>
                                </w:rPr>
                                <w:t>PubMed</w:t>
                              </w:r>
                              <w:proofErr w:type="spellEnd"/>
                              <w:r w:rsidRPr="00A3524C">
                                <w:rPr>
                                  <w:rFonts w:hint="eastAsia"/>
                                  <w:color w:val="FFFFFF" w:themeColor="background1"/>
                                </w:rPr>
                                <w:t>的知识海洋，重点分享其检索方法、检索技巧以及个性化定</w:t>
                              </w:r>
                              <w:r w:rsidR="00C4053F">
                                <w:rPr>
                                  <w:rFonts w:hint="eastAsia"/>
                                  <w:color w:val="FFFFFF" w:themeColor="background1"/>
                                </w:rPr>
                                <w:t>制</w:t>
                              </w:r>
                              <w:r w:rsidRPr="00A3524C">
                                <w:rPr>
                                  <w:rFonts w:hint="eastAsia"/>
                                  <w:color w:val="FFFFFF" w:themeColor="background1"/>
                                </w:rPr>
                                <w:t>服务，并推荐基于</w:t>
                              </w:r>
                              <w:proofErr w:type="spellStart"/>
                              <w:r w:rsidRPr="00A3524C">
                                <w:rPr>
                                  <w:rFonts w:hint="eastAsia"/>
                                  <w:color w:val="FFFFFF" w:themeColor="background1"/>
                                </w:rPr>
                                <w:t>PubMed</w:t>
                              </w:r>
                              <w:proofErr w:type="spellEnd"/>
                              <w:r w:rsidRPr="00A3524C">
                                <w:rPr>
                                  <w:rFonts w:hint="eastAsia"/>
                                  <w:color w:val="FFFFFF" w:themeColor="background1"/>
                                </w:rPr>
                                <w:t>的本体知识库：</w:t>
                              </w:r>
                              <w:proofErr w:type="spellStart"/>
                              <w:r w:rsidRPr="00A3524C">
                                <w:rPr>
                                  <w:rFonts w:hint="eastAsia"/>
                                  <w:color w:val="FFFFFF" w:themeColor="background1"/>
                                </w:rPr>
                                <w:t>GoPubMed</w:t>
                              </w:r>
                              <w:proofErr w:type="spellEnd"/>
                              <w:r w:rsidR="00C4053F">
                                <w:rPr>
                                  <w:rFonts w:hint="eastAsia"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A3524C">
                                <w:rPr>
                                  <w:color w:val="FFFFFF" w:themeColor="background1"/>
                                </w:rPr>
                                <w:t>http://www.gopubmed.com</w:t>
                              </w:r>
                            </w:p>
                          </w:sdtContent>
                        </w:sdt>
                        <w:p w:rsidR="005457C7" w:rsidRPr="00C4053F" w:rsidRDefault="005457C7">
                          <w:pPr>
                            <w:pStyle w:val="a5"/>
                            <w:rPr>
                              <w:color w:val="FFFFFF" w:themeColor="background1"/>
                            </w:rPr>
                          </w:pPr>
                        </w:p>
                        <w:p w:rsidR="00280B8B" w:rsidRPr="005457C7" w:rsidRDefault="00A16590" w:rsidP="00A16590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rPr>
                              <w:rFonts w:ascii="黑体" w:eastAsia="黑体"/>
                              <w:color w:val="92D05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黑体" w:eastAsia="黑体" w:hint="eastAsia"/>
                              <w:b/>
                              <w:color w:val="92D050"/>
                              <w:sz w:val="44"/>
                              <w:szCs w:val="44"/>
                            </w:rPr>
                            <w:t>文献信息集成平台</w:t>
                          </w:r>
                        </w:p>
                        <w:p w:rsidR="00280B8B" w:rsidRPr="00280B8B" w:rsidRDefault="00280B8B" w:rsidP="00280B8B">
                          <w:pPr>
                            <w:pStyle w:val="a5"/>
                          </w:pPr>
                        </w:p>
                        <w:p w:rsidR="00280B8B" w:rsidRPr="00280B8B" w:rsidRDefault="00280B8B" w:rsidP="00280B8B">
                          <w:pPr>
                            <w:pStyle w:val="a5"/>
                          </w:pPr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p w:rsidR="005457C7" w:rsidRPr="005457C7" w:rsidRDefault="005457C7" w:rsidP="005457C7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</w:rPr>
                            <w:t>科研信息服务论坛</w:t>
                          </w:r>
                        </w:p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作者"/>
                            <w:id w:val="2215340"/>
                            <w:placeholder>
                              <w:docPart w:val="34648BE2022546A98BC9729518B59ACB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5457C7" w:rsidRDefault="005457C7">
                              <w:pPr>
                                <w:pStyle w:val="a5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联系人：刘凤红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公司"/>
                            <w:id w:val="2215341"/>
                            <w:placeholder>
                              <w:docPart w:val="F06DF7D973634C19BA22015022B8B245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5457C7" w:rsidRDefault="00A16590">
                              <w:pPr>
                                <w:pStyle w:val="a5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6024</w:t>
                              </w: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，</w:t>
                              </w:r>
                              <w:r w:rsidR="005457C7">
                                <w:rPr>
                                  <w:rFonts w:hint="eastAsia"/>
                                  <w:color w:val="FFFFFF" w:themeColor="background1"/>
                                </w:rPr>
                                <w:t>f</w:t>
                              </w:r>
                              <w:r w:rsidR="005457C7">
                                <w:rPr>
                                  <w:color w:val="FFFFFF" w:themeColor="background1"/>
                                </w:rPr>
                                <w:t>enghong</w:t>
                              </w:r>
                              <w:r w:rsidR="005457C7">
                                <w:rPr>
                                  <w:rFonts w:hint="eastAsia"/>
                                  <w:color w:val="FFFFFF" w:themeColor="background1"/>
                                </w:rPr>
                                <w:t>@ibcas.ac.cn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日期"/>
                            <w:id w:val="2215342"/>
                            <w:placeholder>
                              <w:docPart w:val="DB5F74807BB54CE192477A125E197389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3-05-1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457C7" w:rsidRDefault="005457C7">
                              <w:pPr>
                                <w:pStyle w:val="a5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2013-5-16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5457C7" w:rsidRDefault="00A16590" w:rsidP="00A16590">
          <w:pPr>
            <w:rPr>
              <w:lang w:eastAsia="zh-CN"/>
            </w:rPr>
          </w:pPr>
          <w:r>
            <w:rPr>
              <w:noProof/>
              <w:lang w:eastAsia="zh-CN" w:bidi="ar-SA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90.65pt;margin-top:178.3pt;width:395.05pt;height:168.4pt;z-index:251661312" stroked="f" strokecolor="white [3212]">
                <v:fill opacity="0"/>
                <v:textbox style="mso-next-textbox:#_x0000_s1045">
                  <w:txbxContent>
                    <w:p w:rsidR="00C4053F" w:rsidRPr="00377172" w:rsidRDefault="00C4053F" w:rsidP="00377172">
                      <w:pPr>
                        <w:pStyle w:val="a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</w:pPr>
                      <w:r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基于</w:t>
                      </w:r>
                      <w:r w:rsidRPr="00377172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ESI</w:t>
                      </w:r>
                      <w:r w:rsidRPr="00377172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（</w:t>
                      </w:r>
                      <w:r w:rsidR="00377172"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T</w:t>
                      </w:r>
                      <w:r w:rsidR="00377172" w:rsidRPr="00377172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 xml:space="preserve">homson Reuters </w:t>
                      </w:r>
                      <w:r w:rsidR="00377172"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E</w:t>
                      </w:r>
                      <w:r w:rsidR="00377172" w:rsidRPr="00377172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 xml:space="preserve">ssential </w:t>
                      </w:r>
                      <w:r w:rsidR="00377172"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S</w:t>
                      </w:r>
                      <w:r w:rsidR="00377172" w:rsidRPr="00377172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 xml:space="preserve">cience </w:t>
                      </w:r>
                      <w:r w:rsidR="00377172"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I</w:t>
                      </w:r>
                      <w:r w:rsidRPr="00377172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ndicators</w:t>
                      </w:r>
                      <w:r w:rsidR="00377172"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）</w:t>
                      </w:r>
                      <w:r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数据库</w:t>
                      </w:r>
                      <w:r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77172"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；</w:t>
                      </w:r>
                    </w:p>
                    <w:p w:rsidR="00377172" w:rsidRPr="00377172" w:rsidRDefault="00A16590" w:rsidP="00377172">
                      <w:pPr>
                        <w:pStyle w:val="a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为</w:t>
                      </w:r>
                      <w:r w:rsidR="00377172"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本所</w:t>
                      </w:r>
                      <w:r w:rsid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五</w:t>
                      </w:r>
                      <w:r w:rsidR="00377172"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个实验室重点研究领域整合经典文献、热点文献，并推送最新文献；</w:t>
                      </w:r>
                    </w:p>
                    <w:p w:rsidR="00C4053F" w:rsidRPr="00377172" w:rsidRDefault="00377172" w:rsidP="00377172">
                      <w:pPr>
                        <w:pStyle w:val="a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</w:pPr>
                      <w:r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推介综合科学新闻、知名科学家博客；</w:t>
                      </w:r>
                    </w:p>
                    <w:p w:rsidR="00377172" w:rsidRPr="00377172" w:rsidRDefault="00377172" w:rsidP="00377172">
                      <w:pPr>
                        <w:pStyle w:val="a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</w:pPr>
                      <w:r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本所图书馆搭建；</w:t>
                      </w:r>
                    </w:p>
                    <w:p w:rsidR="00377172" w:rsidRDefault="00377172" w:rsidP="00377172">
                      <w:pPr>
                        <w:pStyle w:val="a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</w:pPr>
                      <w:r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图书馆员刘国俊将</w:t>
                      </w:r>
                      <w:r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做</w:t>
                      </w:r>
                      <w:r w:rsidRPr="00377172">
                        <w:rPr>
                          <w:rFonts w:asciiTheme="minorHAnsi" w:hAnsiTheme="minorHAnsi" w:hint="eastAsia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  <w:t>详细介绍。</w:t>
                      </w:r>
                    </w:p>
                    <w:p w:rsidR="00FD5445" w:rsidRDefault="00D77783" w:rsidP="00377172">
                      <w:pPr>
                        <w:pStyle w:val="a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bidi="ar-SA"/>
                        </w:rPr>
                      </w:pPr>
                      <w:hyperlink r:id="rId16" w:history="1">
                        <w:r w:rsidR="00FD5445" w:rsidRPr="003431DF">
                          <w:rPr>
                            <w:rStyle w:val="a8"/>
                            <w:rFonts w:asciiTheme="minorHAnsi" w:hAnsiTheme="minorHAnsi"/>
                            <w:sz w:val="22"/>
                            <w:szCs w:val="22"/>
                            <w:lang w:bidi="ar-SA"/>
                          </w:rPr>
                          <w:t>http://192.168.70.65:8082/web/23704/6</w:t>
                        </w:r>
                      </w:hyperlink>
                    </w:p>
                    <w:p w:rsidR="00FD5445" w:rsidRDefault="00FD5445" w:rsidP="00FD5445">
                      <w:pPr>
                        <w:pStyle w:val="a"/>
                        <w:numPr>
                          <w:ilvl w:val="0"/>
                          <w:numId w:val="0"/>
                        </w:numPr>
                        <w:spacing w:line="240" w:lineRule="auto"/>
                        <w:ind w:left="420"/>
                        <w:rPr>
                          <w:rFonts w:ascii="华文楷体" w:eastAsia="华文楷体" w:hAnsi="华文楷体" w:hint="eastAsia"/>
                          <w:sz w:val="22"/>
                          <w:szCs w:val="22"/>
                          <w:lang w:bidi="ar-SA"/>
                        </w:rPr>
                      </w:pPr>
                      <w:r w:rsidRPr="00FD5445">
                        <w:rPr>
                          <w:rFonts w:ascii="华文楷体" w:eastAsia="华文楷体" w:hAnsi="华文楷体" w:hint="eastAsia"/>
                          <w:sz w:val="22"/>
                          <w:szCs w:val="22"/>
                          <w:lang w:bidi="ar-SA"/>
                        </w:rPr>
                        <w:t>敬请尊敬的科研人员和亲爱的同学们点击试用！</w:t>
                      </w:r>
                    </w:p>
                    <w:p w:rsidR="00A16590" w:rsidRPr="00FD5445" w:rsidRDefault="00A16590" w:rsidP="00FD5445">
                      <w:pPr>
                        <w:pStyle w:val="a"/>
                        <w:numPr>
                          <w:ilvl w:val="0"/>
                          <w:numId w:val="0"/>
                        </w:numPr>
                        <w:spacing w:line="240" w:lineRule="auto"/>
                        <w:ind w:left="420"/>
                        <w:rPr>
                          <w:rFonts w:ascii="华文楷体" w:eastAsia="华文楷体" w:hAnsi="华文楷体"/>
                          <w:color w:val="92D050"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22"/>
                          <w:szCs w:val="22"/>
                          <w:lang w:bidi="ar-SA"/>
                        </w:rPr>
                        <w:t>还可针对文献信息获取和文献管理(Endnote使用)遇到的实际问题进行答疑！</w:t>
                      </w:r>
                    </w:p>
                  </w:txbxContent>
                </v:textbox>
              </v:shape>
            </w:pict>
          </w:r>
          <w:r w:rsidR="00D77783">
            <w:rPr>
              <w:noProof/>
              <w:lang w:eastAsia="zh-CN" w:bidi="ar-SA"/>
            </w:rPr>
            <w:pict>
              <v:shape id="_x0000_s1046" type="#_x0000_t202" style="position:absolute;margin-left:97.7pt;margin-top:362.85pt;width:339.15pt;height:74.25pt;z-index:251662336" fillcolor="#92d050">
                <v:textbox style="mso-next-textbox:#_x0000_s1046">
                  <w:txbxContent>
                    <w:p w:rsidR="00377172" w:rsidRDefault="00377172">
                      <w:pPr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时间：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2013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年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5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月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20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日（下周一）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14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00-16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Pr="00377172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00</w:t>
                      </w:r>
                    </w:p>
                    <w:p w:rsidR="00377172" w:rsidRDefault="00377172">
                      <w:pPr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地点：新实验楼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E202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会议室</w:t>
                      </w:r>
                    </w:p>
                    <w:p w:rsidR="00377172" w:rsidRPr="00377172" w:rsidRDefault="00377172">
                      <w:pPr>
                        <w:rPr>
                          <w:sz w:val="28"/>
                          <w:szCs w:val="28"/>
                          <w:lang w:eastAsia="zh-CN"/>
                        </w:rPr>
                      </w:pPr>
                    </w:p>
                    <w:p w:rsidR="00377172" w:rsidRDefault="00377172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w:r>
          <w:r w:rsidR="005457C7">
            <w:rPr>
              <w:lang w:eastAsia="zh-CN"/>
            </w:rPr>
            <w:br w:type="page"/>
          </w:r>
        </w:p>
      </w:sdtContent>
    </w:sdt>
    <w:sectPr w:rsidR="005457C7" w:rsidSect="005457C7"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779" w:rsidRDefault="00811779" w:rsidP="00C07E41">
      <w:pPr>
        <w:spacing w:after="0" w:line="240" w:lineRule="auto"/>
      </w:pPr>
      <w:r>
        <w:separator/>
      </w:r>
    </w:p>
  </w:endnote>
  <w:endnote w:type="continuationSeparator" w:id="0">
    <w:p w:rsidR="00811779" w:rsidRDefault="00811779" w:rsidP="00C0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779" w:rsidRDefault="00811779" w:rsidP="00C07E41">
      <w:pPr>
        <w:spacing w:after="0" w:line="240" w:lineRule="auto"/>
      </w:pPr>
      <w:r>
        <w:separator/>
      </w:r>
    </w:p>
  </w:footnote>
  <w:footnote w:type="continuationSeparator" w:id="0">
    <w:p w:rsidR="00811779" w:rsidRDefault="00811779" w:rsidP="00C07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3pt;height:11.3pt" o:bullet="t">
        <v:imagedata r:id="rId1" o:title="msoD3"/>
      </v:shape>
    </w:pict>
  </w:numPicBullet>
  <w:abstractNum w:abstractNumId="0">
    <w:nsid w:val="10391BE1"/>
    <w:multiLevelType w:val="hybridMultilevel"/>
    <w:tmpl w:val="2E76D86C"/>
    <w:lvl w:ilvl="0" w:tplc="4D0AE232">
      <w:start w:val="1"/>
      <w:numFmt w:val="bullet"/>
      <w:pStyle w:val="a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520A31"/>
    <w:multiLevelType w:val="hybridMultilevel"/>
    <w:tmpl w:val="D7486D10"/>
    <w:lvl w:ilvl="0" w:tplc="D81A1EBE">
      <w:start w:val="1"/>
      <w:numFmt w:val="decimal"/>
      <w:lvlText w:val="%1."/>
      <w:lvlJc w:val="left"/>
      <w:pPr>
        <w:ind w:left="480" w:hanging="480"/>
      </w:pPr>
      <w:rPr>
        <w:rFonts w:hint="default"/>
        <w:b/>
        <w:sz w:val="4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7C7"/>
    <w:rsid w:val="00102145"/>
    <w:rsid w:val="001321AE"/>
    <w:rsid w:val="00280B8B"/>
    <w:rsid w:val="00293940"/>
    <w:rsid w:val="002A7ADB"/>
    <w:rsid w:val="00377172"/>
    <w:rsid w:val="005457C7"/>
    <w:rsid w:val="00811779"/>
    <w:rsid w:val="00A04CB8"/>
    <w:rsid w:val="00A16590"/>
    <w:rsid w:val="00A3524C"/>
    <w:rsid w:val="00C07E41"/>
    <w:rsid w:val="00C4053F"/>
    <w:rsid w:val="00CE65C6"/>
    <w:rsid w:val="00D77783"/>
    <w:rsid w:val="00FD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tilte"/>
    <w:qFormat/>
    <w:rsid w:val="001321AE"/>
    <w:pPr>
      <w:spacing w:after="200" w:line="276" w:lineRule="auto"/>
    </w:pPr>
    <w:rPr>
      <w:rFonts w:eastAsia="华文楷体"/>
      <w:kern w:val="0"/>
      <w:sz w:val="30"/>
      <w:lang w:eastAsia="en-US" w:bidi="en-US"/>
    </w:rPr>
  </w:style>
  <w:style w:type="paragraph" w:styleId="1">
    <w:name w:val="heading 1"/>
    <w:basedOn w:val="a0"/>
    <w:next w:val="a0"/>
    <w:link w:val="1Char"/>
    <w:autoRedefine/>
    <w:uiPriority w:val="9"/>
    <w:qFormat/>
    <w:rsid w:val="00A04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Char"/>
    <w:autoRedefine/>
    <w:uiPriority w:val="10"/>
    <w:qFormat/>
    <w:rsid w:val="00293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 w:bidi="ar-SA"/>
    </w:rPr>
  </w:style>
  <w:style w:type="character" w:customStyle="1" w:styleId="Char">
    <w:name w:val="标题 Char"/>
    <w:basedOn w:val="a1"/>
    <w:link w:val="a4"/>
    <w:uiPriority w:val="10"/>
    <w:rsid w:val="00293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">
    <w:name w:val="List Paragraph"/>
    <w:basedOn w:val="a0"/>
    <w:autoRedefine/>
    <w:uiPriority w:val="34"/>
    <w:qFormat/>
    <w:rsid w:val="00C4053F"/>
    <w:pPr>
      <w:numPr>
        <w:numId w:val="2"/>
      </w:numPr>
      <w:spacing w:line="360" w:lineRule="auto"/>
      <w:contextualSpacing/>
      <w:textboxTightWrap w:val="allLines"/>
    </w:pPr>
    <w:rPr>
      <w:rFonts w:asciiTheme="minorEastAsia" w:eastAsiaTheme="minorEastAsia" w:hAnsiTheme="minorEastAsia"/>
      <w:sz w:val="24"/>
      <w:szCs w:val="24"/>
      <w:lang w:eastAsia="zh-CN"/>
    </w:rPr>
  </w:style>
  <w:style w:type="character" w:customStyle="1" w:styleId="1Char">
    <w:name w:val="标题 1 Char"/>
    <w:basedOn w:val="a1"/>
    <w:link w:val="1"/>
    <w:uiPriority w:val="9"/>
    <w:rsid w:val="00A04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link w:val="Char0"/>
    <w:uiPriority w:val="1"/>
    <w:qFormat/>
    <w:rsid w:val="005457C7"/>
    <w:rPr>
      <w:kern w:val="0"/>
      <w:sz w:val="22"/>
    </w:rPr>
  </w:style>
  <w:style w:type="character" w:customStyle="1" w:styleId="Char0">
    <w:name w:val="无间隔 Char"/>
    <w:basedOn w:val="a1"/>
    <w:link w:val="a5"/>
    <w:uiPriority w:val="1"/>
    <w:rsid w:val="005457C7"/>
    <w:rPr>
      <w:kern w:val="0"/>
      <w:sz w:val="22"/>
    </w:rPr>
  </w:style>
  <w:style w:type="paragraph" w:styleId="a6">
    <w:name w:val="Balloon Text"/>
    <w:basedOn w:val="a0"/>
    <w:link w:val="Char1"/>
    <w:uiPriority w:val="99"/>
    <w:semiHidden/>
    <w:unhideWhenUsed/>
    <w:rsid w:val="005457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5457C7"/>
    <w:rPr>
      <w:rFonts w:eastAsia="华文楷体"/>
      <w:kern w:val="0"/>
      <w:sz w:val="18"/>
      <w:szCs w:val="18"/>
      <w:lang w:eastAsia="en-US" w:bidi="en-US"/>
    </w:rPr>
  </w:style>
  <w:style w:type="paragraph" w:styleId="a7">
    <w:name w:val="Date"/>
    <w:basedOn w:val="a0"/>
    <w:next w:val="a0"/>
    <w:link w:val="Char2"/>
    <w:uiPriority w:val="99"/>
    <w:semiHidden/>
    <w:unhideWhenUsed/>
    <w:rsid w:val="005457C7"/>
    <w:pPr>
      <w:ind w:leftChars="2500" w:left="100"/>
    </w:pPr>
  </w:style>
  <w:style w:type="character" w:customStyle="1" w:styleId="Char2">
    <w:name w:val="日期 Char"/>
    <w:basedOn w:val="a1"/>
    <w:link w:val="a7"/>
    <w:uiPriority w:val="99"/>
    <w:semiHidden/>
    <w:rsid w:val="005457C7"/>
    <w:rPr>
      <w:rFonts w:eastAsia="华文楷体"/>
      <w:kern w:val="0"/>
      <w:sz w:val="30"/>
      <w:lang w:eastAsia="en-US" w:bidi="en-US"/>
    </w:rPr>
  </w:style>
  <w:style w:type="character" w:styleId="a8">
    <w:name w:val="Hyperlink"/>
    <w:basedOn w:val="a1"/>
    <w:uiPriority w:val="99"/>
    <w:unhideWhenUsed/>
    <w:rsid w:val="00FD5445"/>
    <w:rPr>
      <w:color w:val="0000FF" w:themeColor="hyperlink"/>
      <w:u w:val="single"/>
    </w:rPr>
  </w:style>
  <w:style w:type="paragraph" w:styleId="a9">
    <w:name w:val="header"/>
    <w:basedOn w:val="a0"/>
    <w:link w:val="Char3"/>
    <w:uiPriority w:val="99"/>
    <w:semiHidden/>
    <w:unhideWhenUsed/>
    <w:rsid w:val="00C07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9"/>
    <w:uiPriority w:val="99"/>
    <w:semiHidden/>
    <w:rsid w:val="00C07E41"/>
    <w:rPr>
      <w:rFonts w:eastAsia="华文楷体"/>
      <w:kern w:val="0"/>
      <w:sz w:val="18"/>
      <w:szCs w:val="18"/>
      <w:lang w:eastAsia="en-US" w:bidi="en-US"/>
    </w:rPr>
  </w:style>
  <w:style w:type="paragraph" w:styleId="aa">
    <w:name w:val="footer"/>
    <w:basedOn w:val="a0"/>
    <w:link w:val="Char4"/>
    <w:uiPriority w:val="99"/>
    <w:semiHidden/>
    <w:unhideWhenUsed/>
    <w:rsid w:val="00C07E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1"/>
    <w:link w:val="aa"/>
    <w:uiPriority w:val="99"/>
    <w:semiHidden/>
    <w:rsid w:val="00C07E41"/>
    <w:rPr>
      <w:rFonts w:eastAsia="华文楷体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92.168.70.65:8082/web/23704/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B00C47DC8A49D1A82ABE6C8B739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F0AAC-90BC-4F2B-98B6-429DD1628747}"/>
      </w:docPartPr>
      <w:docPartBody>
        <w:p w:rsidR="00361DB3" w:rsidRDefault="004A3558" w:rsidP="004A3558">
          <w:pPr>
            <w:pStyle w:val="CDB00C47DC8A49D1A82ABE6C8B7399B8"/>
          </w:pPr>
          <w:r>
            <w:rPr>
              <w:color w:val="FFFFFF" w:themeColor="background1"/>
              <w:sz w:val="80"/>
              <w:szCs w:val="80"/>
              <w:lang w:val="zh-CN"/>
            </w:rPr>
            <w:t>[</w:t>
          </w:r>
          <w:r>
            <w:rPr>
              <w:color w:val="FFFFFF" w:themeColor="background1"/>
              <w:sz w:val="80"/>
              <w:szCs w:val="80"/>
              <w:lang w:val="zh-CN"/>
            </w:rPr>
            <w:t>键入文档标题</w:t>
          </w:r>
          <w:r>
            <w:rPr>
              <w:color w:val="FFFFFF" w:themeColor="background1"/>
              <w:sz w:val="80"/>
              <w:szCs w:val="80"/>
              <w:lang w:val="zh-CN"/>
            </w:rPr>
            <w:t>]</w:t>
          </w:r>
        </w:p>
      </w:docPartBody>
    </w:docPart>
    <w:docPart>
      <w:docPartPr>
        <w:name w:val="D40A473CE6B34A26B02067989693E9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8A86-9E5D-4427-8586-DBD8798ECA08}"/>
      </w:docPartPr>
      <w:docPartBody>
        <w:p w:rsidR="00361DB3" w:rsidRDefault="004A3558" w:rsidP="004A3558">
          <w:pPr>
            <w:pStyle w:val="D40A473CE6B34A26B02067989693E915"/>
          </w:pPr>
          <w:r>
            <w:rPr>
              <w:color w:val="FFFFFF" w:themeColor="background1"/>
              <w:sz w:val="40"/>
              <w:szCs w:val="40"/>
              <w:lang w:val="zh-CN"/>
            </w:rPr>
            <w:t>[</w:t>
          </w:r>
          <w:r>
            <w:rPr>
              <w:color w:val="FFFFFF" w:themeColor="background1"/>
              <w:sz w:val="40"/>
              <w:szCs w:val="40"/>
              <w:lang w:val="zh-CN"/>
            </w:rPr>
            <w:t>键入文档副标题</w:t>
          </w:r>
          <w:r>
            <w:rPr>
              <w:color w:val="FFFFFF" w:themeColor="background1"/>
              <w:sz w:val="40"/>
              <w:szCs w:val="40"/>
              <w:lang w:val="zh-CN"/>
            </w:rPr>
            <w:t>]</w:t>
          </w:r>
        </w:p>
      </w:docPartBody>
    </w:docPart>
    <w:docPart>
      <w:docPartPr>
        <w:name w:val="AFAB382BB98A4F32B1DB4B535373A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07A6E4-48CD-4C7F-B38D-B3863C54CB94}"/>
      </w:docPartPr>
      <w:docPartBody>
        <w:p w:rsidR="00361DB3" w:rsidRDefault="004A3558" w:rsidP="004A3558">
          <w:pPr>
            <w:pStyle w:val="AFAB382BB98A4F32B1DB4B535373AD5C"/>
          </w:pPr>
          <w:r>
            <w:rPr>
              <w:color w:val="FFFFFF" w:themeColor="background1"/>
              <w:lang w:val="zh-CN"/>
            </w:rPr>
            <w:t>[</w:t>
          </w:r>
          <w:r>
            <w:rPr>
              <w:color w:val="FFFFFF" w:themeColor="background1"/>
              <w:lang w:val="zh-CN"/>
            </w:rPr>
            <w:t>在此处键入文档的摘要。摘要通常是对文档内容的简短总结。在此处键入文档的摘要。摘要通常是对文档内容的简短总结。</w:t>
          </w:r>
          <w:r>
            <w:rPr>
              <w:color w:val="FFFFFF" w:themeColor="background1"/>
              <w:lang w:val="zh-CN"/>
            </w:rPr>
            <w:t>]</w:t>
          </w:r>
        </w:p>
      </w:docPartBody>
    </w:docPart>
    <w:docPart>
      <w:docPartPr>
        <w:name w:val="34648BE2022546A98BC9729518B59A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426A2-BFCD-4914-B98B-C8D60096F7DA}"/>
      </w:docPartPr>
      <w:docPartBody>
        <w:p w:rsidR="00361DB3" w:rsidRDefault="004A3558" w:rsidP="004A3558">
          <w:pPr>
            <w:pStyle w:val="34648BE2022546A98BC9729518B59ACB"/>
          </w:pPr>
          <w:r>
            <w:rPr>
              <w:color w:val="FFFFFF" w:themeColor="background1"/>
              <w:lang w:val="zh-CN"/>
            </w:rPr>
            <w:t>[</w:t>
          </w:r>
          <w:r>
            <w:rPr>
              <w:color w:val="FFFFFF" w:themeColor="background1"/>
              <w:lang w:val="zh-CN"/>
            </w:rPr>
            <w:t>键入作者姓名</w:t>
          </w:r>
          <w:r>
            <w:rPr>
              <w:color w:val="FFFFFF" w:themeColor="background1"/>
              <w:lang w:val="zh-CN"/>
            </w:rPr>
            <w:t>]</w:t>
          </w:r>
        </w:p>
      </w:docPartBody>
    </w:docPart>
    <w:docPart>
      <w:docPartPr>
        <w:name w:val="F06DF7D973634C19BA22015022B8B2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D8DE1B-B535-4E7C-8FDF-3445AAE79B1A}"/>
      </w:docPartPr>
      <w:docPartBody>
        <w:p w:rsidR="00361DB3" w:rsidRDefault="004A3558" w:rsidP="004A3558">
          <w:pPr>
            <w:pStyle w:val="F06DF7D973634C19BA22015022B8B245"/>
          </w:pPr>
          <w:r>
            <w:rPr>
              <w:color w:val="FFFFFF" w:themeColor="background1"/>
              <w:lang w:val="zh-CN"/>
            </w:rPr>
            <w:t>[</w:t>
          </w:r>
          <w:r>
            <w:rPr>
              <w:color w:val="FFFFFF" w:themeColor="background1"/>
              <w:lang w:val="zh-CN"/>
            </w:rPr>
            <w:t>键入公司名称</w:t>
          </w:r>
          <w:r>
            <w:rPr>
              <w:color w:val="FFFFFF" w:themeColor="background1"/>
              <w:lang w:val="zh-CN"/>
            </w:rPr>
            <w:t>]</w:t>
          </w:r>
        </w:p>
      </w:docPartBody>
    </w:docPart>
    <w:docPart>
      <w:docPartPr>
        <w:name w:val="DB5F74807BB54CE192477A125E1973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4FA474-64F3-4E80-BC9F-BB32A4977FBF}"/>
      </w:docPartPr>
      <w:docPartBody>
        <w:p w:rsidR="00361DB3" w:rsidRDefault="004A3558" w:rsidP="004A3558">
          <w:pPr>
            <w:pStyle w:val="DB5F74807BB54CE192477A125E197389"/>
          </w:pPr>
          <w:r>
            <w:rPr>
              <w:color w:val="FFFFFF" w:themeColor="background1"/>
              <w:lang w:val="zh-CN"/>
            </w:rPr>
            <w:t>[</w:t>
          </w:r>
          <w:r>
            <w:rPr>
              <w:color w:val="FFFFFF" w:themeColor="background1"/>
              <w:lang w:val="zh-CN"/>
            </w:rPr>
            <w:t>选取日期</w:t>
          </w:r>
          <w:r>
            <w:rPr>
              <w:color w:val="FFFFFF" w:themeColor="background1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3558"/>
    <w:rsid w:val="00361DB3"/>
    <w:rsid w:val="004A3558"/>
    <w:rsid w:val="00E5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B00C47DC8A49D1A82ABE6C8B7399B8">
    <w:name w:val="CDB00C47DC8A49D1A82ABE6C8B7399B8"/>
    <w:rsid w:val="004A3558"/>
    <w:pPr>
      <w:widowControl w:val="0"/>
      <w:jc w:val="both"/>
    </w:pPr>
  </w:style>
  <w:style w:type="paragraph" w:customStyle="1" w:styleId="D40A473CE6B34A26B02067989693E915">
    <w:name w:val="D40A473CE6B34A26B02067989693E915"/>
    <w:rsid w:val="004A3558"/>
    <w:pPr>
      <w:widowControl w:val="0"/>
      <w:jc w:val="both"/>
    </w:pPr>
  </w:style>
  <w:style w:type="paragraph" w:customStyle="1" w:styleId="AFAB382BB98A4F32B1DB4B535373AD5C">
    <w:name w:val="AFAB382BB98A4F32B1DB4B535373AD5C"/>
    <w:rsid w:val="004A3558"/>
    <w:pPr>
      <w:widowControl w:val="0"/>
      <w:jc w:val="both"/>
    </w:pPr>
  </w:style>
  <w:style w:type="paragraph" w:customStyle="1" w:styleId="D49B4180CA9041C7BABF38FCBE00CB16">
    <w:name w:val="D49B4180CA9041C7BABF38FCBE00CB16"/>
    <w:rsid w:val="004A3558"/>
    <w:pPr>
      <w:widowControl w:val="0"/>
      <w:jc w:val="both"/>
    </w:pPr>
  </w:style>
  <w:style w:type="paragraph" w:customStyle="1" w:styleId="34648BE2022546A98BC9729518B59ACB">
    <w:name w:val="34648BE2022546A98BC9729518B59ACB"/>
    <w:rsid w:val="004A3558"/>
    <w:pPr>
      <w:widowControl w:val="0"/>
      <w:jc w:val="both"/>
    </w:pPr>
  </w:style>
  <w:style w:type="paragraph" w:customStyle="1" w:styleId="F06DF7D973634C19BA22015022B8B245">
    <w:name w:val="F06DF7D973634C19BA22015022B8B245"/>
    <w:rsid w:val="004A3558"/>
    <w:pPr>
      <w:widowControl w:val="0"/>
      <w:jc w:val="both"/>
    </w:pPr>
  </w:style>
  <w:style w:type="paragraph" w:customStyle="1" w:styleId="DB5F74807BB54CE192477A125E197389">
    <w:name w:val="DB5F74807BB54CE192477A125E197389"/>
    <w:rsid w:val="004A3558"/>
    <w:pPr>
      <w:widowControl w:val="0"/>
      <w:jc w:val="both"/>
    </w:pPr>
  </w:style>
  <w:style w:type="paragraph" w:customStyle="1" w:styleId="091AE2AD632E4501AA2EFB959F6401D6">
    <w:name w:val="091AE2AD632E4501AA2EFB959F6401D6"/>
    <w:rsid w:val="004A3558"/>
    <w:pPr>
      <w:widowControl w:val="0"/>
      <w:jc w:val="both"/>
    </w:pPr>
  </w:style>
  <w:style w:type="paragraph" w:customStyle="1" w:styleId="AFC21C1F7F274EF6A1581C9A2E3D5E8A">
    <w:name w:val="AFC21C1F7F274EF6A1581C9A2E3D5E8A"/>
    <w:rsid w:val="004A3558"/>
    <w:pPr>
      <w:widowControl w:val="0"/>
      <w:jc w:val="both"/>
    </w:pPr>
  </w:style>
  <w:style w:type="paragraph" w:customStyle="1" w:styleId="8453D310D168455E9AB85EFB8D5A527C">
    <w:name w:val="8453D310D168455E9AB85EFB8D5A527C"/>
    <w:rsid w:val="004A3558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2013-05-16T00:00:00</PublishDate>
  <Abstract>国家科学图书馆（中科院文献情报中心）副研究馆员宋秀芳老师将与大家一道遨游PubMed的知识海洋，重点分享其检索方法、检索技巧以及个性化定制服务，并推荐基于PubMed的本体知识库：GoPubMed http://www.gopubmed.com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</Words>
  <Characters>10</Characters>
  <Application>Microsoft Office Word</Application>
  <DocSecurity>0</DocSecurity>
  <Lines>1</Lines>
  <Paragraphs>1</Paragraphs>
  <ScaleCrop>false</ScaleCrop>
  <Company>6024，fenghong@ibcas.ac.cn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电子文献数据库深度利用第一讲</dc:title>
  <dc:subject>——PubMed与GoPubMed</dc:subject>
  <dc:creator>联系人：刘凤红</dc:creator>
  <cp:keywords/>
  <dc:description/>
  <cp:lastModifiedBy>刘凤红</cp:lastModifiedBy>
  <cp:revision>5</cp:revision>
  <dcterms:created xsi:type="dcterms:W3CDTF">2013-05-16T07:30:00Z</dcterms:created>
  <dcterms:modified xsi:type="dcterms:W3CDTF">2013-05-16T08:25:00Z</dcterms:modified>
</cp:coreProperties>
</file>