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C8D" w:rsidRDefault="00C52F11" w:rsidP="00832AB7">
      <w:pPr>
        <w:spacing w:before="100" w:beforeAutospacing="1" w:after="100" w:afterAutospacing="1" w:line="360" w:lineRule="auto"/>
        <w:ind w:firstLine="403"/>
        <w:jc w:val="center"/>
        <w:rPr>
          <w:b/>
          <w:sz w:val="24"/>
          <w:szCs w:val="24"/>
        </w:rPr>
      </w:pPr>
      <w:r w:rsidRPr="00DC0F6E">
        <w:rPr>
          <w:rFonts w:hint="eastAsia"/>
          <w:b/>
          <w:sz w:val="24"/>
          <w:szCs w:val="24"/>
        </w:rPr>
        <w:t>第八</w:t>
      </w:r>
      <w:r w:rsidR="00CE300D" w:rsidRPr="00DC0F6E">
        <w:rPr>
          <w:rFonts w:hint="eastAsia"/>
          <w:b/>
          <w:sz w:val="24"/>
          <w:szCs w:val="24"/>
        </w:rPr>
        <w:t>届新世纪北京生态论坛暨</w:t>
      </w:r>
      <w:r w:rsidR="004241AC" w:rsidRPr="00DC0F6E">
        <w:rPr>
          <w:rFonts w:hint="eastAsia"/>
          <w:b/>
          <w:sz w:val="24"/>
          <w:szCs w:val="24"/>
        </w:rPr>
        <w:t>北京生态学学会</w:t>
      </w:r>
    </w:p>
    <w:p w:rsidR="009C40E6" w:rsidRPr="00DC0F6E" w:rsidRDefault="00CE300D" w:rsidP="00832AB7">
      <w:pPr>
        <w:spacing w:before="100" w:beforeAutospacing="1" w:after="100" w:afterAutospacing="1" w:line="360" w:lineRule="auto"/>
        <w:ind w:firstLine="403"/>
        <w:jc w:val="center"/>
        <w:rPr>
          <w:b/>
          <w:sz w:val="24"/>
          <w:szCs w:val="24"/>
        </w:rPr>
      </w:pPr>
      <w:r w:rsidRPr="00DC0F6E">
        <w:rPr>
          <w:rFonts w:hint="eastAsia"/>
          <w:b/>
          <w:sz w:val="24"/>
          <w:szCs w:val="24"/>
        </w:rPr>
        <w:t>2013</w:t>
      </w:r>
      <w:r w:rsidRPr="00DC0F6E">
        <w:rPr>
          <w:rFonts w:hint="eastAsia"/>
          <w:b/>
          <w:sz w:val="24"/>
          <w:szCs w:val="24"/>
        </w:rPr>
        <w:t>年学术年会</w:t>
      </w:r>
      <w:r w:rsidR="009C40E6" w:rsidRPr="00DC0F6E">
        <w:rPr>
          <w:rFonts w:hint="eastAsia"/>
          <w:b/>
          <w:sz w:val="24"/>
          <w:szCs w:val="24"/>
        </w:rPr>
        <w:t>第</w:t>
      </w:r>
      <w:r w:rsidR="008A5324">
        <w:rPr>
          <w:rFonts w:hint="eastAsia"/>
          <w:b/>
          <w:sz w:val="24"/>
          <w:szCs w:val="24"/>
        </w:rPr>
        <w:t>二</w:t>
      </w:r>
      <w:r w:rsidR="009C40E6" w:rsidRPr="00DC0F6E">
        <w:rPr>
          <w:rFonts w:hint="eastAsia"/>
          <w:b/>
          <w:sz w:val="24"/>
          <w:szCs w:val="24"/>
        </w:rPr>
        <w:t>轮通知</w:t>
      </w:r>
    </w:p>
    <w:p w:rsidR="000D25C2" w:rsidRPr="00DC0F6E" w:rsidRDefault="0002599E" w:rsidP="007F431A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DC0F6E">
        <w:rPr>
          <w:rFonts w:hint="eastAsia"/>
          <w:sz w:val="24"/>
          <w:szCs w:val="24"/>
        </w:rPr>
        <w:t>第八届新世纪北京生态论坛暨</w:t>
      </w:r>
      <w:r w:rsidRPr="00DC0F6E">
        <w:rPr>
          <w:rFonts w:hint="eastAsia"/>
          <w:sz w:val="24"/>
          <w:szCs w:val="24"/>
        </w:rPr>
        <w:t>2013</w:t>
      </w:r>
      <w:r w:rsidRPr="00DC0F6E">
        <w:rPr>
          <w:rFonts w:hint="eastAsia"/>
          <w:sz w:val="24"/>
          <w:szCs w:val="24"/>
        </w:rPr>
        <w:t>年学术年会拟于</w:t>
      </w:r>
      <w:r w:rsidRPr="00DC0F6E">
        <w:rPr>
          <w:rFonts w:hint="eastAsia"/>
          <w:sz w:val="24"/>
          <w:szCs w:val="24"/>
        </w:rPr>
        <w:t>2013</w:t>
      </w:r>
      <w:r w:rsidRPr="00DC0F6E">
        <w:rPr>
          <w:rFonts w:hint="eastAsia"/>
          <w:sz w:val="24"/>
          <w:szCs w:val="24"/>
        </w:rPr>
        <w:t>年</w:t>
      </w:r>
      <w:r w:rsidRPr="00DC0F6E">
        <w:rPr>
          <w:rFonts w:hint="eastAsia"/>
          <w:sz w:val="24"/>
          <w:szCs w:val="24"/>
        </w:rPr>
        <w:t>12</w:t>
      </w:r>
      <w:r w:rsidRPr="00DC0F6E">
        <w:rPr>
          <w:rFonts w:hint="eastAsia"/>
          <w:sz w:val="24"/>
          <w:szCs w:val="24"/>
        </w:rPr>
        <w:t>月</w:t>
      </w:r>
      <w:r w:rsidRPr="00DC0F6E">
        <w:rPr>
          <w:rFonts w:hint="eastAsia"/>
          <w:sz w:val="24"/>
          <w:szCs w:val="24"/>
        </w:rPr>
        <w:t>12-13</w:t>
      </w:r>
      <w:r w:rsidRPr="00DC0F6E">
        <w:rPr>
          <w:rFonts w:hint="eastAsia"/>
          <w:sz w:val="24"/>
          <w:szCs w:val="24"/>
        </w:rPr>
        <w:t>日举行，本届会议</w:t>
      </w:r>
      <w:r w:rsidR="00721DC8" w:rsidRPr="00DC0F6E">
        <w:rPr>
          <w:rFonts w:hint="eastAsia"/>
          <w:sz w:val="24"/>
          <w:szCs w:val="24"/>
        </w:rPr>
        <w:t>由北京生态学学会主办，中国科学院动物研究所</w:t>
      </w:r>
      <w:r w:rsidR="00E35C6D" w:rsidRPr="00DC0F6E">
        <w:rPr>
          <w:rFonts w:hint="eastAsia"/>
          <w:sz w:val="24"/>
          <w:szCs w:val="24"/>
        </w:rPr>
        <w:t>和中国科学院地理科学与资源研究所</w:t>
      </w:r>
      <w:r w:rsidR="00D35866" w:rsidRPr="00DC0F6E">
        <w:rPr>
          <w:rFonts w:hint="eastAsia"/>
          <w:sz w:val="24"/>
          <w:szCs w:val="24"/>
        </w:rPr>
        <w:t>共同</w:t>
      </w:r>
      <w:r w:rsidR="00721DC8" w:rsidRPr="00DC0F6E">
        <w:rPr>
          <w:rFonts w:hint="eastAsia"/>
          <w:sz w:val="24"/>
          <w:szCs w:val="24"/>
        </w:rPr>
        <w:t>承办</w:t>
      </w:r>
      <w:r w:rsidR="00CA7C44" w:rsidRPr="00DC0F6E">
        <w:rPr>
          <w:rFonts w:hint="eastAsia"/>
          <w:sz w:val="24"/>
          <w:szCs w:val="24"/>
        </w:rPr>
        <w:t>。</w:t>
      </w:r>
    </w:p>
    <w:p w:rsidR="009C40E6" w:rsidRPr="00DC0F6E" w:rsidRDefault="00CA7C44" w:rsidP="00715844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DC0F6E">
        <w:rPr>
          <w:rFonts w:hint="eastAsia"/>
          <w:sz w:val="24"/>
          <w:szCs w:val="24"/>
        </w:rPr>
        <w:t>本次年会定位于高层次的专业学术研讨会，进行广泛和深入的学术交流，促进形成生态学研究的良好学术氛围。同时，诚邀生态学及相关学科的同行学者和研究生报名参加会议</w:t>
      </w:r>
      <w:r w:rsidR="00B30A90" w:rsidRPr="00DC0F6E">
        <w:rPr>
          <w:rFonts w:hint="eastAsia"/>
          <w:sz w:val="24"/>
          <w:szCs w:val="24"/>
        </w:rPr>
        <w:t>。</w:t>
      </w:r>
    </w:p>
    <w:p w:rsidR="003F5162" w:rsidRPr="00DC0F6E" w:rsidRDefault="003F5162" w:rsidP="00832AB7">
      <w:pPr>
        <w:spacing w:line="360" w:lineRule="auto"/>
        <w:ind w:firstLine="405"/>
        <w:jc w:val="left"/>
        <w:rPr>
          <w:sz w:val="24"/>
          <w:szCs w:val="24"/>
        </w:rPr>
      </w:pPr>
    </w:p>
    <w:p w:rsidR="00106831" w:rsidRDefault="0078640A" w:rsidP="00CA7C44">
      <w:pPr>
        <w:pStyle w:val="a6"/>
        <w:numPr>
          <w:ilvl w:val="0"/>
          <w:numId w:val="1"/>
        </w:numPr>
        <w:spacing w:line="360" w:lineRule="auto"/>
        <w:ind w:left="405" w:firstLineChars="0"/>
        <w:jc w:val="left"/>
        <w:rPr>
          <w:b/>
          <w:sz w:val="24"/>
          <w:szCs w:val="24"/>
        </w:rPr>
      </w:pPr>
      <w:r w:rsidRPr="00DC0F6E">
        <w:rPr>
          <w:rFonts w:hint="eastAsia"/>
          <w:b/>
          <w:sz w:val="24"/>
          <w:szCs w:val="24"/>
        </w:rPr>
        <w:t>大会报告</w:t>
      </w:r>
    </w:p>
    <w:p w:rsidR="004A533E" w:rsidRDefault="004A533E" w:rsidP="004A533E">
      <w:pPr>
        <w:pStyle w:val="a6"/>
        <w:spacing w:line="360" w:lineRule="auto"/>
        <w:ind w:left="405" w:firstLineChars="0" w:firstLine="0"/>
        <w:jc w:val="left"/>
        <w:rPr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275"/>
        <w:gridCol w:w="3261"/>
      </w:tblGrid>
      <w:tr w:rsidR="004A533E" w:rsidTr="00157168">
        <w:tc>
          <w:tcPr>
            <w:tcW w:w="5070" w:type="dxa"/>
            <w:vAlign w:val="center"/>
          </w:tcPr>
          <w:p w:rsidR="004A533E" w:rsidRDefault="004A533E" w:rsidP="004A533E">
            <w:pPr>
              <w:pStyle w:val="a6"/>
              <w:spacing w:line="360" w:lineRule="auto"/>
              <w:ind w:firstLineChars="0" w:firstLine="0"/>
              <w:rPr>
                <w:b/>
                <w:sz w:val="24"/>
                <w:szCs w:val="24"/>
              </w:rPr>
            </w:pPr>
            <w:r w:rsidRPr="004A533E">
              <w:rPr>
                <w:rFonts w:hint="eastAsia"/>
                <w:sz w:val="24"/>
                <w:szCs w:val="24"/>
              </w:rPr>
              <w:t>北京市平原造林工程建设的意义及实践</w:t>
            </w:r>
          </w:p>
        </w:tc>
        <w:tc>
          <w:tcPr>
            <w:tcW w:w="1275" w:type="dxa"/>
            <w:vAlign w:val="center"/>
          </w:tcPr>
          <w:p w:rsidR="004A533E" w:rsidRDefault="004A533E" w:rsidP="004A533E">
            <w:pPr>
              <w:pStyle w:val="a6"/>
              <w:spacing w:line="360" w:lineRule="auto"/>
              <w:ind w:firstLineChars="0" w:firstLine="0"/>
              <w:rPr>
                <w:b/>
                <w:sz w:val="24"/>
                <w:szCs w:val="24"/>
              </w:rPr>
            </w:pPr>
            <w:r w:rsidRPr="004A533E">
              <w:rPr>
                <w:rFonts w:hint="eastAsia"/>
                <w:sz w:val="24"/>
                <w:szCs w:val="24"/>
              </w:rPr>
              <w:t>甘</w:t>
            </w:r>
            <w:r w:rsidRPr="004A533E">
              <w:rPr>
                <w:rFonts w:hint="eastAsia"/>
                <w:sz w:val="24"/>
                <w:szCs w:val="24"/>
              </w:rPr>
              <w:t xml:space="preserve"> </w:t>
            </w:r>
            <w:r w:rsidR="00AB6460">
              <w:rPr>
                <w:rFonts w:hint="eastAsia"/>
                <w:sz w:val="24"/>
                <w:szCs w:val="24"/>
              </w:rPr>
              <w:t xml:space="preserve"> </w:t>
            </w:r>
            <w:r w:rsidRPr="004A533E">
              <w:rPr>
                <w:rFonts w:hint="eastAsia"/>
                <w:sz w:val="24"/>
                <w:szCs w:val="24"/>
              </w:rPr>
              <w:t>敬</w:t>
            </w:r>
          </w:p>
        </w:tc>
        <w:tc>
          <w:tcPr>
            <w:tcW w:w="3261" w:type="dxa"/>
            <w:vAlign w:val="center"/>
          </w:tcPr>
          <w:p w:rsidR="004A533E" w:rsidRDefault="004A533E" w:rsidP="004A533E">
            <w:pPr>
              <w:spacing w:line="360" w:lineRule="auto"/>
              <w:rPr>
                <w:b/>
                <w:sz w:val="24"/>
                <w:szCs w:val="24"/>
              </w:rPr>
            </w:pPr>
            <w:r w:rsidRPr="004A533E">
              <w:rPr>
                <w:rFonts w:hint="eastAsia"/>
                <w:sz w:val="24"/>
                <w:szCs w:val="24"/>
              </w:rPr>
              <w:t>（北京市园林绿化局）</w:t>
            </w:r>
          </w:p>
        </w:tc>
      </w:tr>
      <w:tr w:rsidR="004A533E" w:rsidTr="00157168">
        <w:tc>
          <w:tcPr>
            <w:tcW w:w="5070" w:type="dxa"/>
            <w:vAlign w:val="center"/>
          </w:tcPr>
          <w:p w:rsidR="004A533E" w:rsidRDefault="00057D3B" w:rsidP="004A533E">
            <w:pPr>
              <w:pStyle w:val="a6"/>
              <w:spacing w:line="360" w:lineRule="auto"/>
              <w:ind w:firstLineChars="0" w:firstLine="0"/>
              <w:rPr>
                <w:b/>
                <w:sz w:val="24"/>
                <w:szCs w:val="24"/>
              </w:rPr>
            </w:pPr>
            <w:r w:rsidRPr="00057D3B">
              <w:rPr>
                <w:rFonts w:hint="eastAsia"/>
                <w:sz w:val="24"/>
                <w:szCs w:val="24"/>
              </w:rPr>
              <w:t>东北虎的故事</w:t>
            </w:r>
          </w:p>
        </w:tc>
        <w:tc>
          <w:tcPr>
            <w:tcW w:w="1275" w:type="dxa"/>
            <w:vAlign w:val="center"/>
          </w:tcPr>
          <w:p w:rsidR="004A533E" w:rsidRDefault="004A533E" w:rsidP="004A533E">
            <w:pPr>
              <w:pStyle w:val="a6"/>
              <w:spacing w:line="360" w:lineRule="auto"/>
              <w:ind w:firstLineChars="0" w:firstLine="0"/>
              <w:rPr>
                <w:b/>
                <w:sz w:val="24"/>
                <w:szCs w:val="24"/>
              </w:rPr>
            </w:pPr>
            <w:r w:rsidRPr="004A533E">
              <w:rPr>
                <w:rFonts w:hint="eastAsia"/>
                <w:sz w:val="24"/>
                <w:szCs w:val="24"/>
              </w:rPr>
              <w:t>葛剑平</w:t>
            </w:r>
          </w:p>
        </w:tc>
        <w:tc>
          <w:tcPr>
            <w:tcW w:w="3261" w:type="dxa"/>
            <w:vAlign w:val="center"/>
          </w:tcPr>
          <w:p w:rsidR="004A533E" w:rsidRDefault="004A533E" w:rsidP="004A533E">
            <w:pPr>
              <w:pStyle w:val="a6"/>
              <w:spacing w:line="360" w:lineRule="auto"/>
              <w:ind w:firstLineChars="0" w:firstLine="0"/>
              <w:rPr>
                <w:b/>
                <w:sz w:val="24"/>
                <w:szCs w:val="24"/>
              </w:rPr>
            </w:pPr>
            <w:r w:rsidRPr="004A533E">
              <w:rPr>
                <w:rFonts w:hint="eastAsia"/>
                <w:sz w:val="24"/>
                <w:szCs w:val="24"/>
              </w:rPr>
              <w:t>（北京师范大学）</w:t>
            </w:r>
          </w:p>
        </w:tc>
      </w:tr>
      <w:tr w:rsidR="004A533E" w:rsidTr="00157168">
        <w:tc>
          <w:tcPr>
            <w:tcW w:w="5070" w:type="dxa"/>
            <w:vAlign w:val="center"/>
          </w:tcPr>
          <w:p w:rsidR="004A533E" w:rsidRDefault="004A533E" w:rsidP="004A533E">
            <w:pPr>
              <w:pStyle w:val="a6"/>
              <w:spacing w:line="360" w:lineRule="auto"/>
              <w:ind w:firstLineChars="0" w:firstLine="0"/>
              <w:rPr>
                <w:b/>
                <w:sz w:val="24"/>
                <w:szCs w:val="24"/>
              </w:rPr>
            </w:pPr>
            <w:r w:rsidRPr="004A533E">
              <w:rPr>
                <w:rFonts w:hint="eastAsia"/>
                <w:sz w:val="24"/>
                <w:szCs w:val="24"/>
              </w:rPr>
              <w:t>植物器官的模块化特征与植物整体功能整合</w:t>
            </w:r>
          </w:p>
        </w:tc>
        <w:tc>
          <w:tcPr>
            <w:tcW w:w="1275" w:type="dxa"/>
            <w:vAlign w:val="center"/>
          </w:tcPr>
          <w:p w:rsidR="004A533E" w:rsidRDefault="004A533E" w:rsidP="004A533E">
            <w:pPr>
              <w:pStyle w:val="a6"/>
              <w:spacing w:line="360" w:lineRule="auto"/>
              <w:ind w:firstLineChars="0" w:firstLine="0"/>
              <w:rPr>
                <w:b/>
                <w:sz w:val="24"/>
                <w:szCs w:val="24"/>
              </w:rPr>
            </w:pPr>
            <w:r w:rsidRPr="004A533E">
              <w:rPr>
                <w:rFonts w:hint="eastAsia"/>
                <w:sz w:val="24"/>
                <w:szCs w:val="24"/>
              </w:rPr>
              <w:t>郭大立</w:t>
            </w:r>
          </w:p>
        </w:tc>
        <w:tc>
          <w:tcPr>
            <w:tcW w:w="3261" w:type="dxa"/>
            <w:vAlign w:val="center"/>
          </w:tcPr>
          <w:p w:rsidR="004A533E" w:rsidRDefault="004A533E" w:rsidP="001E6830">
            <w:pPr>
              <w:pStyle w:val="a6"/>
              <w:spacing w:line="360" w:lineRule="auto"/>
              <w:ind w:left="360" w:hangingChars="150" w:hanging="360"/>
              <w:rPr>
                <w:b/>
                <w:sz w:val="24"/>
                <w:szCs w:val="24"/>
              </w:rPr>
            </w:pPr>
            <w:r w:rsidRPr="004A533E">
              <w:rPr>
                <w:rFonts w:hint="eastAsia"/>
                <w:sz w:val="24"/>
                <w:szCs w:val="24"/>
              </w:rPr>
              <w:t>（中国科学院地理科学与资</w:t>
            </w:r>
            <w:bookmarkStart w:id="0" w:name="_GoBack"/>
            <w:bookmarkEnd w:id="0"/>
            <w:r w:rsidRPr="004A533E">
              <w:rPr>
                <w:rFonts w:hint="eastAsia"/>
                <w:sz w:val="24"/>
                <w:szCs w:val="24"/>
              </w:rPr>
              <w:t>源研究所）</w:t>
            </w:r>
          </w:p>
        </w:tc>
      </w:tr>
      <w:tr w:rsidR="004A533E" w:rsidTr="00157168">
        <w:tc>
          <w:tcPr>
            <w:tcW w:w="5070" w:type="dxa"/>
            <w:vAlign w:val="center"/>
          </w:tcPr>
          <w:p w:rsidR="004A533E" w:rsidRDefault="004A533E" w:rsidP="004A533E">
            <w:pPr>
              <w:pStyle w:val="a6"/>
              <w:spacing w:line="360" w:lineRule="auto"/>
              <w:ind w:firstLineChars="0" w:firstLine="0"/>
              <w:rPr>
                <w:b/>
                <w:sz w:val="24"/>
                <w:szCs w:val="24"/>
              </w:rPr>
            </w:pPr>
            <w:r w:rsidRPr="004A533E">
              <w:rPr>
                <w:rFonts w:hint="eastAsia"/>
                <w:sz w:val="24"/>
                <w:szCs w:val="24"/>
              </w:rPr>
              <w:t>青藏高原高寒草地生态系统碳循环的主要过程</w:t>
            </w:r>
          </w:p>
        </w:tc>
        <w:tc>
          <w:tcPr>
            <w:tcW w:w="1275" w:type="dxa"/>
            <w:vAlign w:val="center"/>
          </w:tcPr>
          <w:p w:rsidR="004A533E" w:rsidRDefault="004A533E" w:rsidP="004A533E">
            <w:pPr>
              <w:pStyle w:val="a6"/>
              <w:spacing w:line="360" w:lineRule="auto"/>
              <w:ind w:firstLineChars="0" w:firstLine="0"/>
              <w:rPr>
                <w:b/>
                <w:sz w:val="24"/>
                <w:szCs w:val="24"/>
              </w:rPr>
            </w:pPr>
            <w:r w:rsidRPr="004A533E">
              <w:rPr>
                <w:rFonts w:hint="eastAsia"/>
                <w:sz w:val="24"/>
                <w:szCs w:val="24"/>
              </w:rPr>
              <w:t>贺金生</w:t>
            </w:r>
          </w:p>
        </w:tc>
        <w:tc>
          <w:tcPr>
            <w:tcW w:w="3261" w:type="dxa"/>
            <w:vAlign w:val="center"/>
          </w:tcPr>
          <w:p w:rsidR="004A533E" w:rsidRDefault="004A533E" w:rsidP="004A533E">
            <w:pPr>
              <w:spacing w:line="360" w:lineRule="auto"/>
              <w:rPr>
                <w:b/>
                <w:sz w:val="24"/>
                <w:szCs w:val="24"/>
              </w:rPr>
            </w:pPr>
            <w:r w:rsidRPr="004A533E">
              <w:rPr>
                <w:rFonts w:hint="eastAsia"/>
                <w:sz w:val="24"/>
                <w:szCs w:val="24"/>
              </w:rPr>
              <w:t>（北京大学）</w:t>
            </w:r>
          </w:p>
        </w:tc>
      </w:tr>
      <w:tr w:rsidR="004A533E" w:rsidTr="00157168">
        <w:tc>
          <w:tcPr>
            <w:tcW w:w="5070" w:type="dxa"/>
            <w:vAlign w:val="center"/>
          </w:tcPr>
          <w:p w:rsidR="004A533E" w:rsidRDefault="004A533E" w:rsidP="004A533E">
            <w:pPr>
              <w:pStyle w:val="a6"/>
              <w:spacing w:line="360" w:lineRule="auto"/>
              <w:ind w:firstLineChars="0" w:firstLine="0"/>
              <w:rPr>
                <w:b/>
                <w:sz w:val="24"/>
                <w:szCs w:val="24"/>
              </w:rPr>
            </w:pPr>
            <w:r w:rsidRPr="004A533E">
              <w:rPr>
                <w:rFonts w:hint="eastAsia"/>
                <w:sz w:val="24"/>
                <w:szCs w:val="24"/>
              </w:rPr>
              <w:t>土壤微生物多样性及其生态功能</w:t>
            </w:r>
          </w:p>
        </w:tc>
        <w:tc>
          <w:tcPr>
            <w:tcW w:w="1275" w:type="dxa"/>
            <w:vAlign w:val="center"/>
          </w:tcPr>
          <w:p w:rsidR="004A533E" w:rsidRDefault="004A533E" w:rsidP="004A533E">
            <w:pPr>
              <w:pStyle w:val="a6"/>
              <w:spacing w:line="360" w:lineRule="auto"/>
              <w:ind w:firstLineChars="0" w:firstLine="0"/>
              <w:rPr>
                <w:b/>
                <w:sz w:val="24"/>
                <w:szCs w:val="24"/>
              </w:rPr>
            </w:pPr>
            <w:r w:rsidRPr="004A533E">
              <w:rPr>
                <w:rFonts w:hint="eastAsia"/>
                <w:sz w:val="24"/>
                <w:szCs w:val="24"/>
              </w:rPr>
              <w:t>王艳芬</w:t>
            </w:r>
          </w:p>
        </w:tc>
        <w:tc>
          <w:tcPr>
            <w:tcW w:w="3261" w:type="dxa"/>
            <w:vAlign w:val="center"/>
          </w:tcPr>
          <w:p w:rsidR="004A533E" w:rsidRDefault="004A533E" w:rsidP="004A533E">
            <w:pPr>
              <w:spacing w:line="360" w:lineRule="auto"/>
              <w:rPr>
                <w:b/>
                <w:sz w:val="24"/>
                <w:szCs w:val="24"/>
              </w:rPr>
            </w:pPr>
            <w:r w:rsidRPr="004A533E">
              <w:rPr>
                <w:rFonts w:hint="eastAsia"/>
                <w:sz w:val="24"/>
                <w:szCs w:val="24"/>
              </w:rPr>
              <w:t>（中国科学院大学）</w:t>
            </w:r>
          </w:p>
        </w:tc>
      </w:tr>
      <w:tr w:rsidR="004A533E" w:rsidTr="00157168">
        <w:tc>
          <w:tcPr>
            <w:tcW w:w="5070" w:type="dxa"/>
            <w:vAlign w:val="center"/>
          </w:tcPr>
          <w:p w:rsidR="004A533E" w:rsidRDefault="004A533E" w:rsidP="004A533E">
            <w:pPr>
              <w:pStyle w:val="a6"/>
              <w:spacing w:line="360" w:lineRule="auto"/>
              <w:ind w:firstLineChars="0" w:firstLine="0"/>
              <w:rPr>
                <w:b/>
                <w:sz w:val="24"/>
                <w:szCs w:val="24"/>
              </w:rPr>
            </w:pPr>
            <w:r w:rsidRPr="004A533E">
              <w:rPr>
                <w:rFonts w:hint="eastAsia"/>
                <w:sz w:val="24"/>
                <w:szCs w:val="24"/>
              </w:rPr>
              <w:t>野生大熊猫保护遗传学与基因组学研究进展</w:t>
            </w:r>
          </w:p>
        </w:tc>
        <w:tc>
          <w:tcPr>
            <w:tcW w:w="1275" w:type="dxa"/>
            <w:vAlign w:val="center"/>
          </w:tcPr>
          <w:p w:rsidR="004A533E" w:rsidRDefault="004A533E" w:rsidP="004A533E">
            <w:pPr>
              <w:spacing w:line="360" w:lineRule="auto"/>
              <w:rPr>
                <w:b/>
                <w:sz w:val="24"/>
                <w:szCs w:val="24"/>
              </w:rPr>
            </w:pPr>
            <w:proofErr w:type="gramStart"/>
            <w:r w:rsidRPr="004A533E">
              <w:rPr>
                <w:rFonts w:hint="eastAsia"/>
                <w:sz w:val="24"/>
                <w:szCs w:val="24"/>
              </w:rPr>
              <w:t>魏辅文</w:t>
            </w:r>
            <w:proofErr w:type="gramEnd"/>
          </w:p>
        </w:tc>
        <w:tc>
          <w:tcPr>
            <w:tcW w:w="3261" w:type="dxa"/>
            <w:vAlign w:val="center"/>
          </w:tcPr>
          <w:p w:rsidR="004A533E" w:rsidRDefault="004A533E" w:rsidP="004A533E">
            <w:pPr>
              <w:pStyle w:val="a6"/>
              <w:spacing w:line="360" w:lineRule="auto"/>
              <w:ind w:firstLineChars="0" w:firstLine="0"/>
              <w:rPr>
                <w:b/>
                <w:sz w:val="24"/>
                <w:szCs w:val="24"/>
              </w:rPr>
            </w:pPr>
            <w:r w:rsidRPr="004A533E">
              <w:rPr>
                <w:rFonts w:hint="eastAsia"/>
                <w:sz w:val="24"/>
                <w:szCs w:val="24"/>
              </w:rPr>
              <w:t>（中国科学院动物研究所）</w:t>
            </w:r>
          </w:p>
        </w:tc>
      </w:tr>
      <w:tr w:rsidR="004A533E" w:rsidTr="00157168">
        <w:tc>
          <w:tcPr>
            <w:tcW w:w="5070" w:type="dxa"/>
            <w:vAlign w:val="center"/>
          </w:tcPr>
          <w:p w:rsidR="004A533E" w:rsidRDefault="004A533E" w:rsidP="004A533E">
            <w:pPr>
              <w:pStyle w:val="a6"/>
              <w:spacing w:line="360" w:lineRule="auto"/>
              <w:ind w:firstLineChars="0" w:firstLine="0"/>
              <w:rPr>
                <w:b/>
                <w:sz w:val="24"/>
                <w:szCs w:val="24"/>
              </w:rPr>
            </w:pPr>
            <w:r w:rsidRPr="004A533E">
              <w:rPr>
                <w:rFonts w:hint="eastAsia"/>
                <w:sz w:val="24"/>
                <w:szCs w:val="24"/>
              </w:rPr>
              <w:t>土壤属性与全球变化：大尺度观测证据</w:t>
            </w:r>
          </w:p>
        </w:tc>
        <w:tc>
          <w:tcPr>
            <w:tcW w:w="1275" w:type="dxa"/>
            <w:vAlign w:val="center"/>
          </w:tcPr>
          <w:p w:rsidR="004A533E" w:rsidRDefault="004A533E" w:rsidP="004A533E">
            <w:pPr>
              <w:spacing w:line="360" w:lineRule="auto"/>
              <w:rPr>
                <w:b/>
                <w:sz w:val="24"/>
                <w:szCs w:val="24"/>
              </w:rPr>
            </w:pPr>
            <w:r w:rsidRPr="004A533E">
              <w:rPr>
                <w:rFonts w:hint="eastAsia"/>
                <w:sz w:val="24"/>
                <w:szCs w:val="24"/>
              </w:rPr>
              <w:t>杨元合</w:t>
            </w:r>
          </w:p>
        </w:tc>
        <w:tc>
          <w:tcPr>
            <w:tcW w:w="3261" w:type="dxa"/>
            <w:vAlign w:val="center"/>
          </w:tcPr>
          <w:p w:rsidR="004A533E" w:rsidRDefault="004A533E" w:rsidP="004A533E">
            <w:pPr>
              <w:pStyle w:val="a6"/>
              <w:spacing w:line="360" w:lineRule="auto"/>
              <w:ind w:firstLineChars="0" w:firstLine="0"/>
              <w:rPr>
                <w:b/>
                <w:sz w:val="24"/>
                <w:szCs w:val="24"/>
              </w:rPr>
            </w:pPr>
            <w:r w:rsidRPr="004A533E">
              <w:rPr>
                <w:rFonts w:hint="eastAsia"/>
                <w:sz w:val="24"/>
                <w:szCs w:val="24"/>
              </w:rPr>
              <w:t>（中国科学院植物研究所）</w:t>
            </w:r>
          </w:p>
        </w:tc>
      </w:tr>
      <w:tr w:rsidR="004A533E" w:rsidTr="00157168">
        <w:tc>
          <w:tcPr>
            <w:tcW w:w="5070" w:type="dxa"/>
            <w:vAlign w:val="center"/>
          </w:tcPr>
          <w:p w:rsidR="004A533E" w:rsidRDefault="004A533E" w:rsidP="004A533E">
            <w:pPr>
              <w:pStyle w:val="a6"/>
              <w:spacing w:line="360" w:lineRule="auto"/>
              <w:ind w:firstLineChars="0" w:firstLine="0"/>
              <w:rPr>
                <w:b/>
                <w:sz w:val="24"/>
                <w:szCs w:val="24"/>
              </w:rPr>
            </w:pPr>
            <w:r w:rsidRPr="004A533E">
              <w:rPr>
                <w:rFonts w:hint="eastAsia"/>
                <w:sz w:val="24"/>
                <w:szCs w:val="24"/>
              </w:rPr>
              <w:t>扩散限制、生活史权衡以及近中性群落动态</w:t>
            </w:r>
          </w:p>
        </w:tc>
        <w:tc>
          <w:tcPr>
            <w:tcW w:w="1275" w:type="dxa"/>
            <w:vAlign w:val="center"/>
          </w:tcPr>
          <w:p w:rsidR="004A533E" w:rsidRDefault="004A533E" w:rsidP="004A533E">
            <w:pPr>
              <w:pStyle w:val="a6"/>
              <w:spacing w:line="360" w:lineRule="auto"/>
              <w:ind w:firstLineChars="0" w:firstLine="0"/>
              <w:rPr>
                <w:b/>
                <w:sz w:val="24"/>
                <w:szCs w:val="24"/>
              </w:rPr>
            </w:pPr>
            <w:r w:rsidRPr="004A533E">
              <w:rPr>
                <w:rFonts w:hint="eastAsia"/>
                <w:sz w:val="24"/>
                <w:szCs w:val="24"/>
              </w:rPr>
              <w:t>张大勇</w:t>
            </w:r>
          </w:p>
        </w:tc>
        <w:tc>
          <w:tcPr>
            <w:tcW w:w="3261" w:type="dxa"/>
            <w:vAlign w:val="center"/>
          </w:tcPr>
          <w:p w:rsidR="004A533E" w:rsidRDefault="004A533E" w:rsidP="004A533E">
            <w:pPr>
              <w:spacing w:line="360" w:lineRule="auto"/>
              <w:rPr>
                <w:b/>
                <w:sz w:val="24"/>
                <w:szCs w:val="24"/>
              </w:rPr>
            </w:pPr>
            <w:r w:rsidRPr="004A533E">
              <w:rPr>
                <w:rFonts w:hint="eastAsia"/>
                <w:sz w:val="24"/>
                <w:szCs w:val="24"/>
              </w:rPr>
              <w:t>（北京师范大学）</w:t>
            </w:r>
          </w:p>
        </w:tc>
      </w:tr>
      <w:tr w:rsidR="004A533E" w:rsidTr="00157168">
        <w:tc>
          <w:tcPr>
            <w:tcW w:w="5070" w:type="dxa"/>
            <w:vAlign w:val="center"/>
          </w:tcPr>
          <w:p w:rsidR="004A533E" w:rsidRDefault="004A533E" w:rsidP="004A533E">
            <w:pPr>
              <w:pStyle w:val="a6"/>
              <w:spacing w:line="360" w:lineRule="auto"/>
              <w:ind w:firstLineChars="0" w:firstLine="0"/>
              <w:rPr>
                <w:b/>
                <w:sz w:val="24"/>
                <w:szCs w:val="24"/>
              </w:rPr>
            </w:pPr>
            <w:r w:rsidRPr="004A533E">
              <w:rPr>
                <w:rFonts w:hint="eastAsia"/>
                <w:sz w:val="24"/>
                <w:szCs w:val="24"/>
              </w:rPr>
              <w:t>气候变化对中国农业的影响</w:t>
            </w:r>
          </w:p>
        </w:tc>
        <w:tc>
          <w:tcPr>
            <w:tcW w:w="1275" w:type="dxa"/>
            <w:vAlign w:val="center"/>
          </w:tcPr>
          <w:p w:rsidR="004A533E" w:rsidRDefault="004A533E" w:rsidP="004A533E">
            <w:pPr>
              <w:pStyle w:val="a6"/>
              <w:spacing w:line="360" w:lineRule="auto"/>
              <w:ind w:firstLineChars="0" w:firstLine="0"/>
              <w:rPr>
                <w:b/>
                <w:sz w:val="24"/>
                <w:szCs w:val="24"/>
              </w:rPr>
            </w:pPr>
            <w:r w:rsidRPr="004A533E">
              <w:rPr>
                <w:rFonts w:hint="eastAsia"/>
                <w:sz w:val="24"/>
                <w:szCs w:val="24"/>
              </w:rPr>
              <w:t>周广胜</w:t>
            </w:r>
          </w:p>
        </w:tc>
        <w:tc>
          <w:tcPr>
            <w:tcW w:w="3261" w:type="dxa"/>
            <w:vAlign w:val="center"/>
          </w:tcPr>
          <w:p w:rsidR="004A533E" w:rsidRDefault="004A533E" w:rsidP="004A533E">
            <w:pPr>
              <w:spacing w:line="360" w:lineRule="auto"/>
              <w:rPr>
                <w:b/>
                <w:sz w:val="24"/>
                <w:szCs w:val="24"/>
              </w:rPr>
            </w:pPr>
            <w:r w:rsidRPr="004A533E">
              <w:rPr>
                <w:rFonts w:hint="eastAsia"/>
                <w:sz w:val="24"/>
                <w:szCs w:val="24"/>
              </w:rPr>
              <w:t>（中国气象科学研究院）</w:t>
            </w:r>
          </w:p>
        </w:tc>
      </w:tr>
    </w:tbl>
    <w:p w:rsidR="004A533E" w:rsidRPr="004A533E" w:rsidRDefault="004A533E" w:rsidP="004A533E">
      <w:pPr>
        <w:pStyle w:val="a6"/>
        <w:spacing w:line="360" w:lineRule="auto"/>
        <w:ind w:leftChars="193" w:left="405" w:firstLineChars="1357" w:firstLine="3257"/>
        <w:jc w:val="left"/>
        <w:rPr>
          <w:sz w:val="24"/>
          <w:szCs w:val="24"/>
        </w:rPr>
      </w:pPr>
    </w:p>
    <w:p w:rsidR="003F5162" w:rsidRPr="00886CA2" w:rsidRDefault="0078640A" w:rsidP="008E3C8D">
      <w:pPr>
        <w:tabs>
          <w:tab w:val="left" w:pos="0"/>
        </w:tabs>
        <w:spacing w:line="360" w:lineRule="auto"/>
        <w:jc w:val="left"/>
        <w:rPr>
          <w:b/>
          <w:sz w:val="24"/>
          <w:szCs w:val="24"/>
        </w:rPr>
      </w:pPr>
      <w:r w:rsidRPr="00886CA2">
        <w:rPr>
          <w:rFonts w:hint="eastAsia"/>
          <w:b/>
          <w:sz w:val="24"/>
          <w:szCs w:val="24"/>
        </w:rPr>
        <w:t>二、</w:t>
      </w:r>
      <w:r w:rsidR="003F5162" w:rsidRPr="00886CA2">
        <w:rPr>
          <w:rFonts w:hint="eastAsia"/>
          <w:b/>
          <w:sz w:val="24"/>
          <w:szCs w:val="24"/>
        </w:rPr>
        <w:t>专题</w:t>
      </w:r>
      <w:r w:rsidR="00835870">
        <w:rPr>
          <w:rFonts w:hint="eastAsia"/>
          <w:b/>
          <w:sz w:val="24"/>
          <w:szCs w:val="24"/>
        </w:rPr>
        <w:t>设置</w:t>
      </w:r>
    </w:p>
    <w:p w:rsidR="003F5162" w:rsidRPr="00250937" w:rsidRDefault="00886CA2" w:rsidP="00730A04">
      <w:pPr>
        <w:spacing w:line="360" w:lineRule="auto"/>
        <w:ind w:firstLineChars="100" w:firstLine="240"/>
        <w:jc w:val="left"/>
        <w:rPr>
          <w:b/>
          <w:sz w:val="24"/>
          <w:szCs w:val="24"/>
        </w:rPr>
      </w:pPr>
      <w:r w:rsidRPr="00250937">
        <w:rPr>
          <w:rStyle w:val="a7"/>
          <w:b w:val="0"/>
          <w:sz w:val="24"/>
          <w:szCs w:val="24"/>
        </w:rPr>
        <w:t xml:space="preserve">1. </w:t>
      </w:r>
      <w:r w:rsidRPr="00250937">
        <w:rPr>
          <w:rStyle w:val="a7"/>
          <w:b w:val="0"/>
          <w:sz w:val="24"/>
          <w:szCs w:val="24"/>
        </w:rPr>
        <w:t>生物地理</w:t>
      </w:r>
      <w:r w:rsidRPr="00250937">
        <w:rPr>
          <w:b/>
          <w:sz w:val="24"/>
          <w:szCs w:val="24"/>
        </w:rPr>
        <w:br/>
        <w:t xml:space="preserve">   </w:t>
      </w:r>
      <w:r w:rsidRPr="00250937">
        <w:rPr>
          <w:rStyle w:val="a7"/>
          <w:b w:val="0"/>
          <w:sz w:val="24"/>
          <w:szCs w:val="24"/>
        </w:rPr>
        <w:t xml:space="preserve">2. </w:t>
      </w:r>
      <w:r w:rsidRPr="00250937">
        <w:rPr>
          <w:rStyle w:val="a7"/>
          <w:b w:val="0"/>
          <w:sz w:val="24"/>
          <w:szCs w:val="24"/>
        </w:rPr>
        <w:t>生物多样性与气候变化的相互影响</w:t>
      </w:r>
      <w:r w:rsidRPr="00250937">
        <w:rPr>
          <w:b/>
          <w:sz w:val="24"/>
          <w:szCs w:val="24"/>
        </w:rPr>
        <w:br/>
        <w:t>  </w:t>
      </w:r>
      <w:r w:rsidRPr="00250937">
        <w:rPr>
          <w:rStyle w:val="a7"/>
          <w:b w:val="0"/>
          <w:sz w:val="24"/>
          <w:szCs w:val="24"/>
        </w:rPr>
        <w:t xml:space="preserve"> 3. </w:t>
      </w:r>
      <w:r w:rsidRPr="00250937">
        <w:rPr>
          <w:rStyle w:val="a7"/>
          <w:b w:val="0"/>
          <w:sz w:val="24"/>
          <w:szCs w:val="24"/>
        </w:rPr>
        <w:t>群落生态与物种共存机制</w:t>
      </w:r>
      <w:r w:rsidRPr="00250937">
        <w:rPr>
          <w:b/>
          <w:sz w:val="24"/>
          <w:szCs w:val="24"/>
        </w:rPr>
        <w:br/>
        <w:t> </w:t>
      </w:r>
      <w:r w:rsidRPr="00250937">
        <w:rPr>
          <w:rStyle w:val="a7"/>
          <w:b w:val="0"/>
          <w:sz w:val="24"/>
          <w:szCs w:val="24"/>
        </w:rPr>
        <w:t xml:space="preserve">  4. </w:t>
      </w:r>
      <w:r w:rsidRPr="00250937">
        <w:rPr>
          <w:rStyle w:val="a7"/>
          <w:b w:val="0"/>
          <w:sz w:val="24"/>
          <w:szCs w:val="24"/>
        </w:rPr>
        <w:t>综合专题</w:t>
      </w:r>
    </w:p>
    <w:p w:rsidR="00512C40" w:rsidRPr="00886CA2" w:rsidRDefault="00512C40" w:rsidP="00832AB7">
      <w:pPr>
        <w:spacing w:line="360" w:lineRule="auto"/>
        <w:ind w:firstLine="405"/>
        <w:jc w:val="left"/>
        <w:rPr>
          <w:sz w:val="24"/>
          <w:szCs w:val="24"/>
        </w:rPr>
      </w:pPr>
    </w:p>
    <w:p w:rsidR="003F5162" w:rsidRPr="00886CA2" w:rsidRDefault="0078640A" w:rsidP="008E3C8D">
      <w:pPr>
        <w:spacing w:line="360" w:lineRule="auto"/>
        <w:jc w:val="left"/>
        <w:rPr>
          <w:b/>
          <w:sz w:val="24"/>
          <w:szCs w:val="24"/>
        </w:rPr>
      </w:pPr>
      <w:r w:rsidRPr="00886CA2">
        <w:rPr>
          <w:rFonts w:hint="eastAsia"/>
          <w:b/>
          <w:sz w:val="24"/>
          <w:szCs w:val="24"/>
        </w:rPr>
        <w:t>三</w:t>
      </w:r>
      <w:r w:rsidR="003F5162" w:rsidRPr="00886CA2">
        <w:rPr>
          <w:rFonts w:hint="eastAsia"/>
          <w:b/>
          <w:sz w:val="24"/>
          <w:szCs w:val="24"/>
        </w:rPr>
        <w:t>、会议</w:t>
      </w:r>
      <w:r w:rsidR="00B42D44" w:rsidRPr="00886CA2">
        <w:rPr>
          <w:rFonts w:hint="eastAsia"/>
          <w:b/>
          <w:sz w:val="24"/>
          <w:szCs w:val="24"/>
        </w:rPr>
        <w:t>信息</w:t>
      </w:r>
    </w:p>
    <w:p w:rsidR="003F5162" w:rsidRPr="00DC0F6E" w:rsidRDefault="003F5162" w:rsidP="006115B5">
      <w:pPr>
        <w:spacing w:line="360" w:lineRule="auto"/>
        <w:ind w:firstLine="284"/>
        <w:jc w:val="left"/>
        <w:rPr>
          <w:sz w:val="24"/>
          <w:szCs w:val="24"/>
        </w:rPr>
      </w:pPr>
      <w:r w:rsidRPr="00886CA2">
        <w:rPr>
          <w:rFonts w:hint="eastAsia"/>
          <w:b/>
          <w:sz w:val="24"/>
          <w:szCs w:val="24"/>
        </w:rPr>
        <w:lastRenderedPageBreak/>
        <w:t>时间</w:t>
      </w:r>
      <w:r w:rsidRPr="00886CA2">
        <w:rPr>
          <w:rFonts w:hint="eastAsia"/>
          <w:sz w:val="24"/>
          <w:szCs w:val="24"/>
        </w:rPr>
        <w:t>：</w:t>
      </w:r>
      <w:r w:rsidRPr="00886CA2">
        <w:rPr>
          <w:rFonts w:hint="eastAsia"/>
          <w:sz w:val="24"/>
          <w:szCs w:val="24"/>
        </w:rPr>
        <w:t>2013</w:t>
      </w:r>
      <w:r w:rsidRPr="00886CA2">
        <w:rPr>
          <w:rFonts w:hint="eastAsia"/>
          <w:sz w:val="24"/>
          <w:szCs w:val="24"/>
        </w:rPr>
        <w:t>年</w:t>
      </w:r>
      <w:r w:rsidRPr="00886CA2">
        <w:rPr>
          <w:rFonts w:hint="eastAsia"/>
          <w:sz w:val="24"/>
          <w:szCs w:val="24"/>
        </w:rPr>
        <w:t>12</w:t>
      </w:r>
      <w:r w:rsidRPr="00DC0F6E">
        <w:rPr>
          <w:rFonts w:hint="eastAsia"/>
          <w:sz w:val="24"/>
          <w:szCs w:val="24"/>
        </w:rPr>
        <w:t>月</w:t>
      </w:r>
      <w:r w:rsidRPr="00DC0F6E">
        <w:rPr>
          <w:rFonts w:hint="eastAsia"/>
          <w:sz w:val="24"/>
          <w:szCs w:val="24"/>
        </w:rPr>
        <w:t>12-13</w:t>
      </w:r>
      <w:r w:rsidRPr="00DC0F6E">
        <w:rPr>
          <w:rFonts w:hint="eastAsia"/>
          <w:sz w:val="24"/>
          <w:szCs w:val="24"/>
        </w:rPr>
        <w:t>日</w:t>
      </w:r>
    </w:p>
    <w:p w:rsidR="003F5162" w:rsidRPr="00DC0F6E" w:rsidRDefault="003F5162" w:rsidP="006115B5">
      <w:pPr>
        <w:spacing w:line="360" w:lineRule="auto"/>
        <w:ind w:firstLine="284"/>
        <w:jc w:val="left"/>
        <w:rPr>
          <w:sz w:val="24"/>
          <w:szCs w:val="24"/>
        </w:rPr>
      </w:pPr>
      <w:r w:rsidRPr="00D2017B">
        <w:rPr>
          <w:rFonts w:hint="eastAsia"/>
          <w:b/>
          <w:sz w:val="24"/>
          <w:szCs w:val="24"/>
        </w:rPr>
        <w:t>地点</w:t>
      </w:r>
      <w:r w:rsidRPr="00DC0F6E">
        <w:rPr>
          <w:rFonts w:hint="eastAsia"/>
          <w:sz w:val="24"/>
          <w:szCs w:val="24"/>
        </w:rPr>
        <w:t>：</w:t>
      </w:r>
      <w:r w:rsidR="0078640A" w:rsidRPr="00DC0F6E">
        <w:rPr>
          <w:rFonts w:hint="eastAsia"/>
          <w:sz w:val="24"/>
          <w:szCs w:val="24"/>
        </w:rPr>
        <w:t>中国科学院地理科学与资源研究所</w:t>
      </w:r>
      <w:r w:rsidR="00622233">
        <w:rPr>
          <w:rFonts w:hint="eastAsia"/>
          <w:sz w:val="24"/>
          <w:szCs w:val="24"/>
        </w:rPr>
        <w:t>六楼</w:t>
      </w:r>
      <w:r w:rsidR="00622233">
        <w:rPr>
          <w:rFonts w:hint="eastAsia"/>
          <w:sz w:val="24"/>
          <w:szCs w:val="24"/>
        </w:rPr>
        <w:t>2602</w:t>
      </w:r>
      <w:r w:rsidR="00622233">
        <w:rPr>
          <w:rFonts w:hint="eastAsia"/>
          <w:sz w:val="24"/>
          <w:szCs w:val="24"/>
        </w:rPr>
        <w:t>会议室</w:t>
      </w:r>
    </w:p>
    <w:p w:rsidR="00DF1E00" w:rsidRDefault="00BE0AC2" w:rsidP="006115B5">
      <w:pPr>
        <w:spacing w:line="360" w:lineRule="auto"/>
        <w:ind w:firstLine="284"/>
        <w:jc w:val="left"/>
        <w:rPr>
          <w:sz w:val="24"/>
          <w:szCs w:val="24"/>
        </w:rPr>
      </w:pPr>
      <w:r w:rsidRPr="00D2017B">
        <w:rPr>
          <w:rFonts w:hint="eastAsia"/>
          <w:b/>
          <w:sz w:val="24"/>
          <w:szCs w:val="24"/>
        </w:rPr>
        <w:t>主办</w:t>
      </w:r>
      <w:r>
        <w:rPr>
          <w:rFonts w:hint="eastAsia"/>
          <w:sz w:val="24"/>
          <w:szCs w:val="24"/>
        </w:rPr>
        <w:t>：北京生态学学会</w:t>
      </w:r>
    </w:p>
    <w:p w:rsidR="00BE0AC2" w:rsidRDefault="00BE0AC2" w:rsidP="006115B5">
      <w:pPr>
        <w:spacing w:line="360" w:lineRule="auto"/>
        <w:ind w:firstLine="284"/>
        <w:jc w:val="left"/>
        <w:rPr>
          <w:sz w:val="24"/>
          <w:szCs w:val="24"/>
        </w:rPr>
      </w:pPr>
      <w:r w:rsidRPr="00D2017B">
        <w:rPr>
          <w:rFonts w:hint="eastAsia"/>
          <w:b/>
          <w:sz w:val="24"/>
          <w:szCs w:val="24"/>
        </w:rPr>
        <w:t>承办</w:t>
      </w:r>
      <w:r>
        <w:rPr>
          <w:rFonts w:hint="eastAsia"/>
          <w:sz w:val="24"/>
          <w:szCs w:val="24"/>
        </w:rPr>
        <w:t>：</w:t>
      </w:r>
      <w:r w:rsidRPr="00DC0F6E">
        <w:rPr>
          <w:rFonts w:hint="eastAsia"/>
          <w:sz w:val="24"/>
          <w:szCs w:val="24"/>
        </w:rPr>
        <w:t>中国科学院动物研究所</w:t>
      </w:r>
      <w:r w:rsidR="00FA5A3B" w:rsidRPr="00FA5A3B">
        <w:rPr>
          <w:rFonts w:hint="eastAsia"/>
          <w:sz w:val="24"/>
          <w:szCs w:val="24"/>
        </w:rPr>
        <w:t>动物生态与保护生物学院重点实验室</w:t>
      </w:r>
    </w:p>
    <w:p w:rsidR="00BE0AC2" w:rsidRDefault="00BE0AC2" w:rsidP="004A533E">
      <w:pPr>
        <w:spacing w:line="360" w:lineRule="auto"/>
        <w:ind w:firstLineChars="450" w:firstLine="1080"/>
        <w:jc w:val="left"/>
        <w:rPr>
          <w:sz w:val="24"/>
          <w:szCs w:val="24"/>
        </w:rPr>
      </w:pPr>
      <w:r w:rsidRPr="00DC0F6E">
        <w:rPr>
          <w:rFonts w:hint="eastAsia"/>
          <w:sz w:val="24"/>
          <w:szCs w:val="24"/>
        </w:rPr>
        <w:t>中国科学院地理科学与资源研究所</w:t>
      </w:r>
      <w:r w:rsidR="006115B5" w:rsidRPr="006115B5">
        <w:rPr>
          <w:rFonts w:hint="eastAsia"/>
          <w:sz w:val="24"/>
          <w:szCs w:val="24"/>
        </w:rPr>
        <w:t>生态系统网络观测与模拟重点实验室</w:t>
      </w:r>
    </w:p>
    <w:p w:rsidR="00D2017B" w:rsidRPr="00DC0F6E" w:rsidRDefault="00D2017B" w:rsidP="006115B5">
      <w:pPr>
        <w:spacing w:line="360" w:lineRule="auto"/>
        <w:ind w:firstLineChars="350" w:firstLine="840"/>
        <w:jc w:val="left"/>
        <w:rPr>
          <w:sz w:val="24"/>
          <w:szCs w:val="24"/>
        </w:rPr>
      </w:pPr>
    </w:p>
    <w:p w:rsidR="003F5162" w:rsidRPr="00DC0F6E" w:rsidRDefault="0078640A" w:rsidP="008E3C8D">
      <w:pPr>
        <w:spacing w:line="360" w:lineRule="auto"/>
        <w:jc w:val="left"/>
        <w:rPr>
          <w:b/>
          <w:sz w:val="24"/>
          <w:szCs w:val="24"/>
        </w:rPr>
      </w:pPr>
      <w:r w:rsidRPr="00DC0F6E">
        <w:rPr>
          <w:rFonts w:hint="eastAsia"/>
          <w:b/>
          <w:sz w:val="24"/>
          <w:szCs w:val="24"/>
        </w:rPr>
        <w:t>四</w:t>
      </w:r>
      <w:r w:rsidR="003F5162" w:rsidRPr="00DC0F6E">
        <w:rPr>
          <w:rFonts w:hint="eastAsia"/>
          <w:b/>
          <w:sz w:val="24"/>
          <w:szCs w:val="24"/>
        </w:rPr>
        <w:t>、会议日程</w:t>
      </w:r>
      <w:r w:rsidR="00E57AB0">
        <w:rPr>
          <w:rFonts w:hint="eastAsia"/>
          <w:b/>
          <w:sz w:val="24"/>
          <w:szCs w:val="24"/>
        </w:rPr>
        <w:t>（更新中）</w:t>
      </w:r>
    </w:p>
    <w:p w:rsidR="00DF1E00" w:rsidRPr="00DC0F6E" w:rsidRDefault="00DF1E00" w:rsidP="00264FBE">
      <w:pPr>
        <w:spacing w:line="360" w:lineRule="auto"/>
        <w:ind w:firstLine="405"/>
        <w:jc w:val="left"/>
        <w:rPr>
          <w:sz w:val="24"/>
          <w:szCs w:val="24"/>
        </w:rPr>
      </w:pPr>
      <w:r w:rsidRPr="00DC0F6E">
        <w:rPr>
          <w:rFonts w:hint="eastAsia"/>
          <w:sz w:val="24"/>
          <w:szCs w:val="24"/>
        </w:rPr>
        <w:t>12</w:t>
      </w:r>
      <w:r w:rsidRPr="00DC0F6E">
        <w:rPr>
          <w:rFonts w:hint="eastAsia"/>
          <w:sz w:val="24"/>
          <w:szCs w:val="24"/>
        </w:rPr>
        <w:t>月</w:t>
      </w:r>
      <w:r w:rsidRPr="00DC0F6E">
        <w:rPr>
          <w:rFonts w:hint="eastAsia"/>
          <w:sz w:val="24"/>
          <w:szCs w:val="24"/>
        </w:rPr>
        <w:t>1</w:t>
      </w:r>
      <w:r w:rsidR="003602A7">
        <w:rPr>
          <w:rFonts w:hint="eastAsia"/>
          <w:sz w:val="24"/>
          <w:szCs w:val="24"/>
        </w:rPr>
        <w:t>2</w:t>
      </w:r>
      <w:r w:rsidRPr="00DC0F6E">
        <w:rPr>
          <w:rFonts w:hint="eastAsia"/>
          <w:sz w:val="24"/>
          <w:szCs w:val="24"/>
        </w:rPr>
        <w:t>日</w:t>
      </w:r>
      <w:r w:rsidRPr="00DC0F6E">
        <w:rPr>
          <w:rFonts w:hint="eastAsia"/>
          <w:sz w:val="24"/>
          <w:szCs w:val="24"/>
        </w:rPr>
        <w:t xml:space="preserve">  </w:t>
      </w:r>
      <w:r w:rsidRPr="00DC0F6E">
        <w:rPr>
          <w:rFonts w:hint="eastAsia"/>
          <w:sz w:val="24"/>
          <w:szCs w:val="24"/>
        </w:rPr>
        <w:t>上午</w:t>
      </w:r>
      <w:r w:rsidRPr="00DC0F6E">
        <w:rPr>
          <w:rFonts w:hint="eastAsia"/>
          <w:sz w:val="24"/>
          <w:szCs w:val="24"/>
        </w:rPr>
        <w:t xml:space="preserve">  </w:t>
      </w:r>
      <w:r w:rsidRPr="00DC0F6E">
        <w:rPr>
          <w:rFonts w:hint="eastAsia"/>
          <w:sz w:val="24"/>
          <w:szCs w:val="24"/>
        </w:rPr>
        <w:t>开幕式及大会报告</w:t>
      </w:r>
      <w:r w:rsidRPr="00DC0F6E">
        <w:rPr>
          <w:rFonts w:hint="eastAsia"/>
          <w:sz w:val="24"/>
          <w:szCs w:val="24"/>
        </w:rPr>
        <w:t xml:space="preserve"> </w:t>
      </w:r>
      <w:r w:rsidR="00264FBE">
        <w:rPr>
          <w:rFonts w:hint="eastAsia"/>
          <w:sz w:val="24"/>
          <w:szCs w:val="24"/>
        </w:rPr>
        <w:t xml:space="preserve"> </w:t>
      </w:r>
      <w:r w:rsidRPr="00DC0F6E">
        <w:rPr>
          <w:rFonts w:hint="eastAsia"/>
          <w:sz w:val="24"/>
          <w:szCs w:val="24"/>
        </w:rPr>
        <w:t xml:space="preserve"> </w:t>
      </w:r>
      <w:r w:rsidRPr="00DC0F6E">
        <w:rPr>
          <w:rFonts w:hint="eastAsia"/>
          <w:sz w:val="24"/>
          <w:szCs w:val="24"/>
        </w:rPr>
        <w:t>下午</w:t>
      </w:r>
      <w:r w:rsidRPr="00DC0F6E">
        <w:rPr>
          <w:rFonts w:hint="eastAsia"/>
          <w:sz w:val="24"/>
          <w:szCs w:val="24"/>
        </w:rPr>
        <w:t xml:space="preserve">  </w:t>
      </w:r>
      <w:r w:rsidRPr="00DC0F6E">
        <w:rPr>
          <w:rFonts w:hint="eastAsia"/>
          <w:sz w:val="24"/>
          <w:szCs w:val="24"/>
        </w:rPr>
        <w:t>专题报告</w:t>
      </w:r>
    </w:p>
    <w:p w:rsidR="00DF1E00" w:rsidRPr="00DC0F6E" w:rsidRDefault="00DF1E00" w:rsidP="00264FBE">
      <w:pPr>
        <w:spacing w:line="360" w:lineRule="auto"/>
        <w:ind w:firstLine="405"/>
        <w:jc w:val="left"/>
        <w:rPr>
          <w:sz w:val="24"/>
          <w:szCs w:val="24"/>
        </w:rPr>
      </w:pPr>
      <w:r w:rsidRPr="00DC0F6E">
        <w:rPr>
          <w:rFonts w:hint="eastAsia"/>
          <w:sz w:val="24"/>
          <w:szCs w:val="24"/>
        </w:rPr>
        <w:t>12</w:t>
      </w:r>
      <w:r w:rsidRPr="00DC0F6E">
        <w:rPr>
          <w:rFonts w:hint="eastAsia"/>
          <w:sz w:val="24"/>
          <w:szCs w:val="24"/>
        </w:rPr>
        <w:t>月</w:t>
      </w:r>
      <w:r w:rsidRPr="00DC0F6E">
        <w:rPr>
          <w:rFonts w:hint="eastAsia"/>
          <w:sz w:val="24"/>
          <w:szCs w:val="24"/>
        </w:rPr>
        <w:t>1</w:t>
      </w:r>
      <w:r w:rsidR="003602A7">
        <w:rPr>
          <w:rFonts w:hint="eastAsia"/>
          <w:sz w:val="24"/>
          <w:szCs w:val="24"/>
        </w:rPr>
        <w:t>3</w:t>
      </w:r>
      <w:r w:rsidRPr="00DC0F6E">
        <w:rPr>
          <w:rFonts w:hint="eastAsia"/>
          <w:sz w:val="24"/>
          <w:szCs w:val="24"/>
        </w:rPr>
        <w:t>日</w:t>
      </w:r>
      <w:r w:rsidRPr="00DC0F6E">
        <w:rPr>
          <w:rFonts w:hint="eastAsia"/>
          <w:sz w:val="24"/>
          <w:szCs w:val="24"/>
        </w:rPr>
        <w:t xml:space="preserve">  </w:t>
      </w:r>
      <w:r w:rsidRPr="00DC0F6E">
        <w:rPr>
          <w:rFonts w:hint="eastAsia"/>
          <w:sz w:val="24"/>
          <w:szCs w:val="24"/>
        </w:rPr>
        <w:t>上午</w:t>
      </w:r>
      <w:r w:rsidRPr="00DC0F6E">
        <w:rPr>
          <w:rFonts w:hint="eastAsia"/>
          <w:sz w:val="24"/>
          <w:szCs w:val="24"/>
        </w:rPr>
        <w:t xml:space="preserve">  </w:t>
      </w:r>
      <w:r w:rsidRPr="00DC0F6E">
        <w:rPr>
          <w:rFonts w:hint="eastAsia"/>
          <w:sz w:val="24"/>
          <w:szCs w:val="24"/>
        </w:rPr>
        <w:t>大会报告</w:t>
      </w:r>
      <w:r w:rsidR="00157168">
        <w:rPr>
          <w:rFonts w:hint="eastAsia"/>
          <w:sz w:val="24"/>
          <w:szCs w:val="24"/>
        </w:rPr>
        <w:t>、</w:t>
      </w:r>
      <w:r w:rsidR="00C90032" w:rsidRPr="00DC0F6E">
        <w:rPr>
          <w:rFonts w:hint="eastAsia"/>
          <w:sz w:val="24"/>
          <w:szCs w:val="24"/>
        </w:rPr>
        <w:t>闭幕式</w:t>
      </w:r>
      <w:r w:rsidRPr="00DC0F6E">
        <w:rPr>
          <w:rFonts w:hint="eastAsia"/>
          <w:sz w:val="24"/>
          <w:szCs w:val="24"/>
        </w:rPr>
        <w:t xml:space="preserve"> </w:t>
      </w:r>
      <w:r w:rsidR="00C269C0">
        <w:rPr>
          <w:rFonts w:hint="eastAsia"/>
          <w:sz w:val="24"/>
          <w:szCs w:val="24"/>
        </w:rPr>
        <w:t xml:space="preserve"> </w:t>
      </w:r>
      <w:r w:rsidRPr="00DC0F6E">
        <w:rPr>
          <w:rFonts w:hint="eastAsia"/>
          <w:sz w:val="24"/>
          <w:szCs w:val="24"/>
        </w:rPr>
        <w:t xml:space="preserve"> </w:t>
      </w:r>
      <w:r w:rsidR="00C90032" w:rsidRPr="00DC0F6E">
        <w:rPr>
          <w:rFonts w:hint="eastAsia"/>
          <w:sz w:val="24"/>
          <w:szCs w:val="24"/>
        </w:rPr>
        <w:t>下午</w:t>
      </w:r>
      <w:r w:rsidR="00C90032" w:rsidRPr="00DC0F6E">
        <w:rPr>
          <w:rFonts w:hint="eastAsia"/>
          <w:sz w:val="24"/>
          <w:szCs w:val="24"/>
        </w:rPr>
        <w:t xml:space="preserve">  </w:t>
      </w:r>
      <w:r w:rsidR="00C90032" w:rsidRPr="00DC0F6E">
        <w:rPr>
          <w:rFonts w:hint="eastAsia"/>
          <w:sz w:val="24"/>
          <w:szCs w:val="24"/>
        </w:rPr>
        <w:t>全体会员大会</w:t>
      </w:r>
    </w:p>
    <w:p w:rsidR="00DF1E00" w:rsidRPr="00DC0F6E" w:rsidRDefault="00DF1E00" w:rsidP="00832AB7">
      <w:pPr>
        <w:spacing w:line="360" w:lineRule="auto"/>
        <w:ind w:firstLine="405"/>
        <w:jc w:val="left"/>
        <w:rPr>
          <w:sz w:val="24"/>
          <w:szCs w:val="24"/>
        </w:rPr>
      </w:pPr>
    </w:p>
    <w:p w:rsidR="003F5162" w:rsidRPr="00DC0F6E" w:rsidRDefault="0078640A" w:rsidP="00882F4E">
      <w:pPr>
        <w:spacing w:line="360" w:lineRule="auto"/>
        <w:jc w:val="left"/>
        <w:rPr>
          <w:b/>
          <w:sz w:val="24"/>
          <w:szCs w:val="24"/>
        </w:rPr>
      </w:pPr>
      <w:r w:rsidRPr="00DC0F6E">
        <w:rPr>
          <w:rFonts w:hint="eastAsia"/>
          <w:b/>
          <w:sz w:val="24"/>
          <w:szCs w:val="24"/>
        </w:rPr>
        <w:t>五</w:t>
      </w:r>
      <w:r w:rsidR="003F5162" w:rsidRPr="00DC0F6E">
        <w:rPr>
          <w:rFonts w:hint="eastAsia"/>
          <w:b/>
          <w:sz w:val="24"/>
          <w:szCs w:val="24"/>
        </w:rPr>
        <w:t>、注册方式</w:t>
      </w:r>
    </w:p>
    <w:p w:rsidR="003F5162" w:rsidRPr="00DC0F6E" w:rsidRDefault="008E3C8D" w:rsidP="00832AB7">
      <w:pPr>
        <w:spacing w:line="360" w:lineRule="auto"/>
        <w:ind w:firstLine="40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会议不收取注册费。</w:t>
      </w:r>
      <w:r w:rsidR="003F5162" w:rsidRPr="00DC0F6E">
        <w:rPr>
          <w:rFonts w:hint="eastAsia"/>
          <w:sz w:val="24"/>
          <w:szCs w:val="24"/>
        </w:rPr>
        <w:t>请登录网站进行注册</w:t>
      </w:r>
      <w:r w:rsidR="008147F3">
        <w:rPr>
          <w:rFonts w:hint="eastAsia"/>
          <w:sz w:val="24"/>
          <w:szCs w:val="24"/>
        </w:rPr>
        <w:t>（报名截止日期为</w:t>
      </w:r>
      <w:r w:rsidR="008147F3">
        <w:rPr>
          <w:rFonts w:hint="eastAsia"/>
          <w:sz w:val="24"/>
          <w:szCs w:val="24"/>
        </w:rPr>
        <w:t>12</w:t>
      </w:r>
      <w:r w:rsidR="008147F3">
        <w:rPr>
          <w:rFonts w:hint="eastAsia"/>
          <w:sz w:val="24"/>
          <w:szCs w:val="24"/>
        </w:rPr>
        <w:t>月</w:t>
      </w:r>
      <w:r w:rsidR="008147F3">
        <w:rPr>
          <w:rFonts w:hint="eastAsia"/>
          <w:sz w:val="24"/>
          <w:szCs w:val="24"/>
        </w:rPr>
        <w:t>10</w:t>
      </w:r>
      <w:r w:rsidR="008147F3">
        <w:rPr>
          <w:rFonts w:hint="eastAsia"/>
          <w:sz w:val="24"/>
          <w:szCs w:val="24"/>
        </w:rPr>
        <w:t>日）</w:t>
      </w:r>
      <w:r w:rsidR="003F5162" w:rsidRPr="00DC0F6E">
        <w:rPr>
          <w:rFonts w:hint="eastAsia"/>
          <w:sz w:val="24"/>
          <w:szCs w:val="24"/>
        </w:rPr>
        <w:t>：</w:t>
      </w:r>
      <w:hyperlink r:id="rId8" w:tgtFrame="_blank" w:history="1">
        <w:r w:rsidR="00241EBA" w:rsidRPr="00DC0F6E">
          <w:rPr>
            <w:rStyle w:val="a5"/>
            <w:rFonts w:hint="eastAsia"/>
            <w:color w:val="auto"/>
            <w:sz w:val="24"/>
            <w:szCs w:val="24"/>
          </w:rPr>
          <w:t>http://app.askform.cn/235050001.aspx</w:t>
        </w:r>
      </w:hyperlink>
    </w:p>
    <w:p w:rsidR="003F5162" w:rsidRPr="00DC0F6E" w:rsidRDefault="003F5162" w:rsidP="00832AB7">
      <w:pPr>
        <w:spacing w:line="360" w:lineRule="auto"/>
        <w:ind w:firstLine="405"/>
        <w:jc w:val="left"/>
        <w:rPr>
          <w:sz w:val="24"/>
          <w:szCs w:val="24"/>
        </w:rPr>
      </w:pPr>
    </w:p>
    <w:p w:rsidR="003F5162" w:rsidRPr="00DC0F6E" w:rsidRDefault="0078640A" w:rsidP="00882F4E">
      <w:pPr>
        <w:spacing w:line="360" w:lineRule="auto"/>
        <w:jc w:val="left"/>
        <w:rPr>
          <w:b/>
          <w:sz w:val="24"/>
          <w:szCs w:val="24"/>
        </w:rPr>
      </w:pPr>
      <w:r w:rsidRPr="00DC0F6E">
        <w:rPr>
          <w:rFonts w:hint="eastAsia"/>
          <w:b/>
          <w:sz w:val="24"/>
          <w:szCs w:val="24"/>
        </w:rPr>
        <w:t>六</w:t>
      </w:r>
      <w:r w:rsidR="003F5162" w:rsidRPr="00DC0F6E">
        <w:rPr>
          <w:rFonts w:hint="eastAsia"/>
          <w:b/>
          <w:sz w:val="24"/>
          <w:szCs w:val="24"/>
        </w:rPr>
        <w:t>、联系方式：</w:t>
      </w:r>
    </w:p>
    <w:p w:rsidR="00832AB7" w:rsidRPr="00DC0F6E" w:rsidRDefault="00832AB7" w:rsidP="00832AB7">
      <w:pPr>
        <w:spacing w:line="360" w:lineRule="auto"/>
        <w:ind w:firstLine="405"/>
        <w:jc w:val="left"/>
        <w:rPr>
          <w:sz w:val="24"/>
          <w:szCs w:val="24"/>
        </w:rPr>
      </w:pPr>
      <w:r w:rsidRPr="00DC0F6E">
        <w:rPr>
          <w:rFonts w:hint="eastAsia"/>
          <w:sz w:val="24"/>
          <w:szCs w:val="24"/>
        </w:rPr>
        <w:t>联系人：罗茂芳</w:t>
      </w:r>
    </w:p>
    <w:p w:rsidR="00832AB7" w:rsidRPr="00DC0F6E" w:rsidRDefault="00832AB7" w:rsidP="00832AB7">
      <w:pPr>
        <w:spacing w:line="360" w:lineRule="auto"/>
        <w:ind w:firstLine="405"/>
        <w:jc w:val="left"/>
        <w:rPr>
          <w:sz w:val="24"/>
          <w:szCs w:val="24"/>
        </w:rPr>
      </w:pPr>
      <w:r w:rsidRPr="00DC0F6E">
        <w:rPr>
          <w:rFonts w:hint="eastAsia"/>
          <w:sz w:val="24"/>
          <w:szCs w:val="24"/>
        </w:rPr>
        <w:t>地</w:t>
      </w:r>
      <w:r w:rsidR="003547C5" w:rsidRPr="00DC0F6E">
        <w:rPr>
          <w:rFonts w:hint="eastAsia"/>
          <w:sz w:val="24"/>
          <w:szCs w:val="24"/>
        </w:rPr>
        <w:t xml:space="preserve">  </w:t>
      </w:r>
      <w:r w:rsidRPr="00DC0F6E">
        <w:rPr>
          <w:rFonts w:hint="eastAsia"/>
          <w:sz w:val="24"/>
          <w:szCs w:val="24"/>
        </w:rPr>
        <w:t>址：北京市海淀区香山南辛村</w:t>
      </w:r>
      <w:r w:rsidRPr="00DC0F6E">
        <w:rPr>
          <w:rFonts w:hint="eastAsia"/>
          <w:sz w:val="24"/>
          <w:szCs w:val="24"/>
        </w:rPr>
        <w:t>20</w:t>
      </w:r>
      <w:r w:rsidRPr="00DC0F6E">
        <w:rPr>
          <w:rFonts w:hint="eastAsia"/>
          <w:sz w:val="24"/>
          <w:szCs w:val="24"/>
        </w:rPr>
        <w:t>号</w:t>
      </w:r>
      <w:proofErr w:type="gramStart"/>
      <w:r w:rsidRPr="00DC0F6E">
        <w:rPr>
          <w:rFonts w:hint="eastAsia"/>
          <w:sz w:val="24"/>
          <w:szCs w:val="24"/>
        </w:rPr>
        <w:t>图资楼</w:t>
      </w:r>
      <w:proofErr w:type="gramEnd"/>
      <w:r w:rsidRPr="00DC0F6E">
        <w:rPr>
          <w:rFonts w:hint="eastAsia"/>
          <w:sz w:val="24"/>
          <w:szCs w:val="24"/>
        </w:rPr>
        <w:t>213</w:t>
      </w:r>
      <w:r w:rsidRPr="00DC0F6E">
        <w:rPr>
          <w:rFonts w:hint="eastAsia"/>
          <w:sz w:val="24"/>
          <w:szCs w:val="24"/>
        </w:rPr>
        <w:t>室</w:t>
      </w:r>
    </w:p>
    <w:p w:rsidR="00832AB7" w:rsidRPr="00DC0F6E" w:rsidRDefault="00832AB7" w:rsidP="00832AB7">
      <w:pPr>
        <w:spacing w:line="360" w:lineRule="auto"/>
        <w:ind w:firstLine="405"/>
        <w:jc w:val="left"/>
        <w:rPr>
          <w:sz w:val="24"/>
          <w:szCs w:val="24"/>
        </w:rPr>
      </w:pPr>
      <w:r w:rsidRPr="00DC0F6E">
        <w:rPr>
          <w:rFonts w:hint="eastAsia"/>
          <w:sz w:val="24"/>
          <w:szCs w:val="24"/>
        </w:rPr>
        <w:t>电</w:t>
      </w:r>
      <w:r w:rsidR="003547C5" w:rsidRPr="00DC0F6E">
        <w:rPr>
          <w:rFonts w:hint="eastAsia"/>
          <w:sz w:val="24"/>
          <w:szCs w:val="24"/>
        </w:rPr>
        <w:t xml:space="preserve">  </w:t>
      </w:r>
      <w:r w:rsidRPr="00DC0F6E">
        <w:rPr>
          <w:rFonts w:hint="eastAsia"/>
          <w:sz w:val="24"/>
          <w:szCs w:val="24"/>
        </w:rPr>
        <w:t>话：</w:t>
      </w:r>
      <w:r w:rsidRPr="00DC0F6E">
        <w:rPr>
          <w:rFonts w:hint="eastAsia"/>
          <w:sz w:val="24"/>
          <w:szCs w:val="24"/>
        </w:rPr>
        <w:t>010-62836603</w:t>
      </w:r>
    </w:p>
    <w:p w:rsidR="00832AB7" w:rsidRPr="00DC0F6E" w:rsidRDefault="00832AB7" w:rsidP="00832AB7">
      <w:pPr>
        <w:spacing w:line="360" w:lineRule="auto"/>
        <w:ind w:firstLine="405"/>
        <w:jc w:val="left"/>
        <w:rPr>
          <w:sz w:val="24"/>
          <w:szCs w:val="24"/>
        </w:rPr>
      </w:pPr>
      <w:r w:rsidRPr="00DC0F6E">
        <w:rPr>
          <w:rFonts w:hint="eastAsia"/>
          <w:sz w:val="24"/>
          <w:szCs w:val="24"/>
        </w:rPr>
        <w:t>传</w:t>
      </w:r>
      <w:r w:rsidR="003547C5" w:rsidRPr="00DC0F6E">
        <w:rPr>
          <w:rFonts w:hint="eastAsia"/>
          <w:sz w:val="24"/>
          <w:szCs w:val="24"/>
        </w:rPr>
        <w:t xml:space="preserve">  </w:t>
      </w:r>
      <w:r w:rsidRPr="00DC0F6E">
        <w:rPr>
          <w:rFonts w:hint="eastAsia"/>
          <w:sz w:val="24"/>
          <w:szCs w:val="24"/>
        </w:rPr>
        <w:t>真：</w:t>
      </w:r>
      <w:r w:rsidRPr="00DC0F6E">
        <w:rPr>
          <w:sz w:val="24"/>
          <w:szCs w:val="24"/>
        </w:rPr>
        <w:t>010-82591781</w:t>
      </w:r>
    </w:p>
    <w:p w:rsidR="00832AB7" w:rsidRPr="004F04EE" w:rsidRDefault="00C90032" w:rsidP="00832AB7">
      <w:pPr>
        <w:spacing w:line="360" w:lineRule="auto"/>
        <w:ind w:firstLine="405"/>
        <w:jc w:val="left"/>
        <w:rPr>
          <w:sz w:val="24"/>
          <w:szCs w:val="24"/>
        </w:rPr>
      </w:pPr>
      <w:proofErr w:type="gramStart"/>
      <w:r w:rsidRPr="00DC0F6E">
        <w:rPr>
          <w:rFonts w:hint="eastAsia"/>
          <w:sz w:val="24"/>
          <w:szCs w:val="24"/>
        </w:rPr>
        <w:t>邮</w:t>
      </w:r>
      <w:proofErr w:type="gramEnd"/>
      <w:r w:rsidRPr="00DC0F6E">
        <w:rPr>
          <w:rFonts w:hint="eastAsia"/>
          <w:sz w:val="24"/>
          <w:szCs w:val="24"/>
        </w:rPr>
        <w:t xml:space="preserve">  </w:t>
      </w:r>
      <w:r w:rsidRPr="00DC0F6E">
        <w:rPr>
          <w:rFonts w:hint="eastAsia"/>
          <w:sz w:val="24"/>
          <w:szCs w:val="24"/>
        </w:rPr>
        <w:t>箱</w:t>
      </w:r>
      <w:r w:rsidR="00CC1F6F" w:rsidRPr="00DC0F6E">
        <w:rPr>
          <w:rFonts w:hint="eastAsia"/>
          <w:sz w:val="24"/>
          <w:szCs w:val="24"/>
        </w:rPr>
        <w:t>：</w:t>
      </w:r>
      <w:hyperlink r:id="rId9" w:history="1">
        <w:r w:rsidR="004F04EE" w:rsidRPr="004F04EE">
          <w:rPr>
            <w:rStyle w:val="a5"/>
            <w:rFonts w:hint="eastAsia"/>
            <w:color w:val="auto"/>
            <w:sz w:val="24"/>
            <w:szCs w:val="24"/>
          </w:rPr>
          <w:t>esb@ibcas.ac.cn</w:t>
        </w:r>
      </w:hyperlink>
    </w:p>
    <w:p w:rsidR="00264FBE" w:rsidRDefault="00264FBE" w:rsidP="00264FBE">
      <w:pPr>
        <w:spacing w:line="360" w:lineRule="auto"/>
        <w:ind w:firstLine="405"/>
        <w:jc w:val="right"/>
        <w:rPr>
          <w:sz w:val="24"/>
          <w:szCs w:val="24"/>
        </w:rPr>
      </w:pPr>
    </w:p>
    <w:p w:rsidR="00264FBE" w:rsidRDefault="00264FBE" w:rsidP="00264FBE">
      <w:pPr>
        <w:spacing w:line="360" w:lineRule="auto"/>
        <w:ind w:firstLine="405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北京生态学学会</w:t>
      </w:r>
    </w:p>
    <w:p w:rsidR="00264FBE" w:rsidRPr="00DC0F6E" w:rsidRDefault="00264FBE" w:rsidP="00264FBE">
      <w:pPr>
        <w:spacing w:line="360" w:lineRule="auto"/>
        <w:ind w:firstLine="405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2013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 w:rsidR="004A533E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日</w:t>
      </w:r>
    </w:p>
    <w:sectPr w:rsidR="00264FBE" w:rsidRPr="00DC0F6E" w:rsidSect="004A533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0BC" w:rsidRDefault="00C920BC" w:rsidP="004241AC">
      <w:r>
        <w:separator/>
      </w:r>
    </w:p>
  </w:endnote>
  <w:endnote w:type="continuationSeparator" w:id="0">
    <w:p w:rsidR="00C920BC" w:rsidRDefault="00C920BC" w:rsidP="0042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0BC" w:rsidRDefault="00C920BC" w:rsidP="004241AC">
      <w:r>
        <w:separator/>
      </w:r>
    </w:p>
  </w:footnote>
  <w:footnote w:type="continuationSeparator" w:id="0">
    <w:p w:rsidR="00C920BC" w:rsidRDefault="00C920BC" w:rsidP="00424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028AC"/>
    <w:multiLevelType w:val="hybridMultilevel"/>
    <w:tmpl w:val="3628E40C"/>
    <w:lvl w:ilvl="0" w:tplc="EA788A3A">
      <w:start w:val="1"/>
      <w:numFmt w:val="japaneseCounting"/>
      <w:lvlText w:val="%1、"/>
      <w:lvlJc w:val="left"/>
      <w:pPr>
        <w:ind w:left="88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1FB4"/>
    <w:rsid w:val="0002599E"/>
    <w:rsid w:val="00057D3B"/>
    <w:rsid w:val="000A4E0C"/>
    <w:rsid w:val="000B74D2"/>
    <w:rsid w:val="000D25C2"/>
    <w:rsid w:val="00106831"/>
    <w:rsid w:val="00120590"/>
    <w:rsid w:val="00157168"/>
    <w:rsid w:val="00175C21"/>
    <w:rsid w:val="001843B8"/>
    <w:rsid w:val="001C42C3"/>
    <w:rsid w:val="001C6B2E"/>
    <w:rsid w:val="001E6830"/>
    <w:rsid w:val="001F76B6"/>
    <w:rsid w:val="00241EBA"/>
    <w:rsid w:val="00244EE6"/>
    <w:rsid w:val="00250937"/>
    <w:rsid w:val="00264FBE"/>
    <w:rsid w:val="002A6D48"/>
    <w:rsid w:val="003223AE"/>
    <w:rsid w:val="00323926"/>
    <w:rsid w:val="003547C5"/>
    <w:rsid w:val="003602A7"/>
    <w:rsid w:val="003A443F"/>
    <w:rsid w:val="003E020D"/>
    <w:rsid w:val="003F5162"/>
    <w:rsid w:val="004241AC"/>
    <w:rsid w:val="004A2D43"/>
    <w:rsid w:val="004A533E"/>
    <w:rsid w:val="004F04EE"/>
    <w:rsid w:val="00512C40"/>
    <w:rsid w:val="00521264"/>
    <w:rsid w:val="00541D22"/>
    <w:rsid w:val="005851CD"/>
    <w:rsid w:val="005B4292"/>
    <w:rsid w:val="006115B5"/>
    <w:rsid w:val="00622233"/>
    <w:rsid w:val="0064273A"/>
    <w:rsid w:val="0064542F"/>
    <w:rsid w:val="00715844"/>
    <w:rsid w:val="00717A57"/>
    <w:rsid w:val="00721DC8"/>
    <w:rsid w:val="00730A04"/>
    <w:rsid w:val="0076784D"/>
    <w:rsid w:val="0078640A"/>
    <w:rsid w:val="007F431A"/>
    <w:rsid w:val="008147F3"/>
    <w:rsid w:val="00832AB7"/>
    <w:rsid w:val="00835870"/>
    <w:rsid w:val="00877791"/>
    <w:rsid w:val="00882F4E"/>
    <w:rsid w:val="00886CA2"/>
    <w:rsid w:val="008A5324"/>
    <w:rsid w:val="008C5F18"/>
    <w:rsid w:val="008E3C8D"/>
    <w:rsid w:val="0091520E"/>
    <w:rsid w:val="0092569F"/>
    <w:rsid w:val="00963136"/>
    <w:rsid w:val="009634BE"/>
    <w:rsid w:val="009A2867"/>
    <w:rsid w:val="009A57A3"/>
    <w:rsid w:val="009C40E6"/>
    <w:rsid w:val="00A1688D"/>
    <w:rsid w:val="00A232A1"/>
    <w:rsid w:val="00A3231A"/>
    <w:rsid w:val="00A53840"/>
    <w:rsid w:val="00AB3B94"/>
    <w:rsid w:val="00AB6460"/>
    <w:rsid w:val="00AE1C56"/>
    <w:rsid w:val="00AF5C1C"/>
    <w:rsid w:val="00B151A5"/>
    <w:rsid w:val="00B30A90"/>
    <w:rsid w:val="00B42D44"/>
    <w:rsid w:val="00B817FA"/>
    <w:rsid w:val="00B92AAF"/>
    <w:rsid w:val="00BC2F59"/>
    <w:rsid w:val="00BC7176"/>
    <w:rsid w:val="00BD5845"/>
    <w:rsid w:val="00BE0AC2"/>
    <w:rsid w:val="00C008BA"/>
    <w:rsid w:val="00C158D6"/>
    <w:rsid w:val="00C269C0"/>
    <w:rsid w:val="00C5228D"/>
    <w:rsid w:val="00C52F11"/>
    <w:rsid w:val="00C71974"/>
    <w:rsid w:val="00C90032"/>
    <w:rsid w:val="00C920BC"/>
    <w:rsid w:val="00CA6F88"/>
    <w:rsid w:val="00CA7C44"/>
    <w:rsid w:val="00CB0210"/>
    <w:rsid w:val="00CC1F6F"/>
    <w:rsid w:val="00CE300D"/>
    <w:rsid w:val="00D15E1D"/>
    <w:rsid w:val="00D2017B"/>
    <w:rsid w:val="00D35866"/>
    <w:rsid w:val="00D42F7F"/>
    <w:rsid w:val="00D714E9"/>
    <w:rsid w:val="00D74CBA"/>
    <w:rsid w:val="00D81A04"/>
    <w:rsid w:val="00DA5638"/>
    <w:rsid w:val="00DC0F6E"/>
    <w:rsid w:val="00DF1E00"/>
    <w:rsid w:val="00E35C6D"/>
    <w:rsid w:val="00E41FB4"/>
    <w:rsid w:val="00E57AB0"/>
    <w:rsid w:val="00ED2133"/>
    <w:rsid w:val="00EF722F"/>
    <w:rsid w:val="00F47E00"/>
    <w:rsid w:val="00F9383C"/>
    <w:rsid w:val="00F96547"/>
    <w:rsid w:val="00FA5A3B"/>
    <w:rsid w:val="00FC0365"/>
    <w:rsid w:val="00FD3F2F"/>
    <w:rsid w:val="00FE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1A5"/>
    <w:pPr>
      <w:widowControl w:val="0"/>
      <w:jc w:val="both"/>
    </w:pPr>
  </w:style>
  <w:style w:type="paragraph" w:styleId="6">
    <w:name w:val="heading 6"/>
    <w:basedOn w:val="a"/>
    <w:next w:val="a"/>
    <w:link w:val="6Char"/>
    <w:uiPriority w:val="9"/>
    <w:unhideWhenUsed/>
    <w:qFormat/>
    <w:rsid w:val="00A53840"/>
    <w:pPr>
      <w:keepNext/>
      <w:keepLines/>
      <w:spacing w:before="240" w:after="64" w:line="320" w:lineRule="auto"/>
      <w:outlineLvl w:val="5"/>
    </w:pPr>
    <w:rPr>
      <w:rFonts w:asciiTheme="majorHAnsi" w:eastAsia="Times New Roman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标题 6 Char"/>
    <w:basedOn w:val="a0"/>
    <w:link w:val="6"/>
    <w:uiPriority w:val="9"/>
    <w:rsid w:val="00A53840"/>
    <w:rPr>
      <w:rFonts w:asciiTheme="majorHAnsi" w:eastAsia="Times New Roman" w:hAnsiTheme="majorHAnsi" w:cstheme="majorBidi"/>
      <w:b/>
      <w:bCs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241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1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1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1AC"/>
    <w:rPr>
      <w:sz w:val="18"/>
      <w:szCs w:val="18"/>
    </w:rPr>
  </w:style>
  <w:style w:type="character" w:styleId="a5">
    <w:name w:val="Hyperlink"/>
    <w:basedOn w:val="a0"/>
    <w:uiPriority w:val="99"/>
    <w:unhideWhenUsed/>
    <w:rsid w:val="00241EBA"/>
    <w:rPr>
      <w:strike w:val="0"/>
      <w:dstrike w:val="0"/>
      <w:color w:val="008EE8"/>
      <w:u w:val="none"/>
      <w:effect w:val="none"/>
    </w:rPr>
  </w:style>
  <w:style w:type="paragraph" w:styleId="a6">
    <w:name w:val="List Paragraph"/>
    <w:basedOn w:val="a"/>
    <w:uiPriority w:val="34"/>
    <w:qFormat/>
    <w:rsid w:val="00106831"/>
    <w:pPr>
      <w:ind w:firstLineChars="200" w:firstLine="420"/>
    </w:pPr>
  </w:style>
  <w:style w:type="character" w:styleId="a7">
    <w:name w:val="Strong"/>
    <w:basedOn w:val="a0"/>
    <w:uiPriority w:val="22"/>
    <w:qFormat/>
    <w:rsid w:val="00886CA2"/>
    <w:rPr>
      <w:b/>
      <w:bCs/>
    </w:rPr>
  </w:style>
  <w:style w:type="table" w:styleId="a8">
    <w:name w:val="Table Grid"/>
    <w:basedOn w:val="a1"/>
    <w:uiPriority w:val="59"/>
    <w:rsid w:val="004A5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1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23146">
                      <w:marLeft w:val="0"/>
                      <w:marRight w:val="0"/>
                      <w:marTop w:val="3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8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7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86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4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23058">
                      <w:marLeft w:val="0"/>
                      <w:marRight w:val="0"/>
                      <w:marTop w:val="3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26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94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38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2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.askform.cn/235050001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sb@ibcas.ac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unknown</dc:creator>
  <cp:lastModifiedBy>unknown</cp:lastModifiedBy>
  <cp:revision>72</cp:revision>
  <dcterms:created xsi:type="dcterms:W3CDTF">2013-11-12T10:50:00Z</dcterms:created>
  <dcterms:modified xsi:type="dcterms:W3CDTF">2013-12-03T07:51:00Z</dcterms:modified>
</cp:coreProperties>
</file>