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E6C" w:rsidRPr="0040796C" w:rsidRDefault="00C11FDA" w:rsidP="007D17D9">
      <w:pPr>
        <w:tabs>
          <w:tab w:val="left" w:pos="851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40796C">
        <w:rPr>
          <w:rFonts w:ascii="Arial" w:hAnsi="Arial" w:cs="Arial"/>
          <w:b/>
          <w:i/>
          <w:sz w:val="22"/>
          <w:szCs w:val="22"/>
          <w:lang w:val="en-GB"/>
        </w:rPr>
        <w:t>VITAE</w:t>
      </w:r>
      <w:r w:rsidRPr="0040796C">
        <w:rPr>
          <w:rFonts w:ascii="Arial" w:hAnsi="Arial" w:cs="Arial"/>
          <w:b/>
          <w:sz w:val="22"/>
          <w:szCs w:val="22"/>
          <w:lang w:val="en-GB"/>
        </w:rPr>
        <w:tab/>
        <w:t>Brande Bruce WULFF</w:t>
      </w:r>
    </w:p>
    <w:p w:rsidR="00393E6C" w:rsidRPr="0040796C" w:rsidRDefault="00393E6C" w:rsidP="00393E6C">
      <w:pPr>
        <w:tabs>
          <w:tab w:val="left" w:pos="851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:rsidR="00393E6C" w:rsidRPr="0040796C" w:rsidRDefault="00C11FDA" w:rsidP="00393E6C">
      <w:pPr>
        <w:tabs>
          <w:tab w:val="left" w:pos="851"/>
        </w:tabs>
        <w:rPr>
          <w:rFonts w:ascii="Arial" w:hAnsi="Arial" w:cs="Arial"/>
          <w:color w:val="000000"/>
          <w:sz w:val="22"/>
          <w:szCs w:val="22"/>
          <w:lang w:val="en-GB"/>
        </w:rPr>
      </w:pPr>
      <w:r w:rsidRPr="0040796C">
        <w:rPr>
          <w:rFonts w:ascii="Arial" w:hAnsi="Arial" w:cs="Arial"/>
          <w:b/>
          <w:sz w:val="22"/>
          <w:szCs w:val="22"/>
          <w:lang w:val="en-GB"/>
        </w:rPr>
        <w:t>Address</w:t>
      </w:r>
      <w:r w:rsidRPr="0040796C">
        <w:rPr>
          <w:rFonts w:ascii="Arial" w:hAnsi="Arial" w:cs="Arial"/>
          <w:b/>
          <w:sz w:val="22"/>
          <w:szCs w:val="22"/>
          <w:lang w:val="en-GB"/>
        </w:rPr>
        <w:tab/>
      </w:r>
      <w:r w:rsidRPr="0040796C">
        <w:rPr>
          <w:rFonts w:ascii="Arial" w:hAnsi="Arial" w:cs="Arial"/>
          <w:b/>
          <w:sz w:val="22"/>
          <w:szCs w:val="22"/>
          <w:lang w:val="en-GB"/>
        </w:rPr>
        <w:tab/>
      </w:r>
      <w:r w:rsidRPr="0040796C">
        <w:rPr>
          <w:rFonts w:ascii="Arial" w:hAnsi="Arial" w:cs="Arial"/>
          <w:color w:val="000000"/>
          <w:sz w:val="22"/>
          <w:szCs w:val="22"/>
          <w:lang w:val="en-GB"/>
        </w:rPr>
        <w:t>The Sainsbury Laboratory, Norwich Research Park, Norwich, NR4 7UH</w:t>
      </w:r>
    </w:p>
    <w:p w:rsidR="00393E6C" w:rsidRPr="0040796C" w:rsidRDefault="00C11FDA" w:rsidP="00393E6C">
      <w:pPr>
        <w:ind w:left="-531" w:firstLine="531"/>
        <w:rPr>
          <w:rFonts w:ascii="Arial" w:hAnsi="Arial" w:cs="Arial"/>
          <w:sz w:val="22"/>
          <w:szCs w:val="22"/>
          <w:lang w:val="en-GB"/>
        </w:rPr>
      </w:pPr>
      <w:r w:rsidRPr="0040796C">
        <w:rPr>
          <w:rFonts w:ascii="Arial" w:hAnsi="Arial" w:cs="Arial"/>
          <w:b/>
          <w:color w:val="000000"/>
          <w:sz w:val="22"/>
          <w:szCs w:val="22"/>
          <w:lang w:val="en-GB"/>
        </w:rPr>
        <w:t>DOB &amp; Nationality</w:t>
      </w:r>
      <w:r w:rsidRPr="0040796C">
        <w:rPr>
          <w:rFonts w:ascii="Arial" w:hAnsi="Arial" w:cs="Arial"/>
          <w:b/>
          <w:color w:val="000000"/>
          <w:sz w:val="22"/>
          <w:szCs w:val="22"/>
          <w:lang w:val="en-GB"/>
        </w:rPr>
        <w:tab/>
      </w:r>
      <w:r w:rsidRPr="0040796C">
        <w:rPr>
          <w:rFonts w:ascii="Arial" w:hAnsi="Arial" w:cs="Arial"/>
          <w:sz w:val="22"/>
          <w:szCs w:val="22"/>
          <w:lang w:val="en-GB"/>
        </w:rPr>
        <w:t xml:space="preserve">10 November 1974, </w:t>
      </w:r>
      <w:r w:rsidRPr="0040796C">
        <w:rPr>
          <w:rFonts w:ascii="Arial" w:hAnsi="Arial" w:cs="Arial"/>
          <w:color w:val="000000"/>
          <w:sz w:val="22"/>
          <w:szCs w:val="22"/>
          <w:lang w:val="en-GB"/>
        </w:rPr>
        <w:t>Danish</w:t>
      </w:r>
    </w:p>
    <w:p w:rsidR="00393E6C" w:rsidRPr="0040796C" w:rsidRDefault="00393E6C" w:rsidP="00393E6C">
      <w:pPr>
        <w:ind w:left="-531" w:firstLine="531"/>
        <w:rPr>
          <w:rFonts w:ascii="Arial" w:hAnsi="Arial" w:cs="Arial"/>
          <w:sz w:val="22"/>
          <w:szCs w:val="22"/>
          <w:lang w:val="en-GB"/>
        </w:rPr>
      </w:pPr>
    </w:p>
    <w:p w:rsidR="00393E6C" w:rsidRPr="0040796C" w:rsidRDefault="00C11FDA" w:rsidP="00393E6C">
      <w:pPr>
        <w:rPr>
          <w:rFonts w:ascii="Arial" w:hAnsi="Arial"/>
          <w:b/>
          <w:caps/>
          <w:sz w:val="22"/>
          <w:szCs w:val="28"/>
          <w:lang w:val="en-GB"/>
        </w:rPr>
      </w:pPr>
      <w:r w:rsidRPr="0040796C">
        <w:rPr>
          <w:rFonts w:ascii="Arial" w:hAnsi="Arial"/>
          <w:b/>
          <w:sz w:val="22"/>
          <w:szCs w:val="28"/>
          <w:lang w:val="en-GB"/>
        </w:rPr>
        <w:t>Career History and Higher Education</w:t>
      </w:r>
    </w:p>
    <w:p w:rsidR="00393E6C" w:rsidRPr="0040796C" w:rsidRDefault="00C11FDA" w:rsidP="00393E6C">
      <w:pPr>
        <w:pStyle w:val="ListParagraph"/>
        <w:numPr>
          <w:ilvl w:val="0"/>
          <w:numId w:val="23"/>
        </w:numPr>
        <w:spacing w:after="0"/>
        <w:ind w:hanging="567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40796C">
        <w:rPr>
          <w:rFonts w:ascii="Arial" w:hAnsi="Arial"/>
          <w:sz w:val="22"/>
          <w:lang w:val="en-GB"/>
        </w:rPr>
        <w:t>2010-present</w:t>
      </w:r>
      <w:r w:rsidRPr="0040796C">
        <w:rPr>
          <w:rFonts w:ascii="Arial" w:hAnsi="Arial" w:cs="Arial"/>
          <w:sz w:val="22"/>
          <w:szCs w:val="22"/>
          <w:lang w:val="en-GB"/>
        </w:rPr>
        <w:tab/>
      </w:r>
      <w:r w:rsidRPr="0040796C">
        <w:rPr>
          <w:rFonts w:ascii="Arial" w:hAnsi="Arial"/>
          <w:sz w:val="22"/>
          <w:lang w:val="en-GB"/>
        </w:rPr>
        <w:t>The Sainsbury Laboratory 2 Blades group, Norwich, UK; Research Manager</w:t>
      </w:r>
    </w:p>
    <w:p w:rsidR="00393E6C" w:rsidRPr="0040796C" w:rsidRDefault="00C11FDA" w:rsidP="00393E6C">
      <w:pPr>
        <w:pStyle w:val="ListParagraph"/>
        <w:numPr>
          <w:ilvl w:val="0"/>
          <w:numId w:val="23"/>
        </w:numPr>
        <w:spacing w:after="0"/>
        <w:ind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40796C">
        <w:rPr>
          <w:rFonts w:ascii="Arial" w:hAnsi="Arial"/>
          <w:sz w:val="22"/>
          <w:lang w:val="en-GB"/>
        </w:rPr>
        <w:t>2008-2010</w:t>
      </w:r>
      <w:r w:rsidRPr="0040796C">
        <w:rPr>
          <w:rFonts w:ascii="Arial" w:hAnsi="Arial" w:cs="Arial"/>
          <w:sz w:val="22"/>
          <w:szCs w:val="22"/>
          <w:lang w:val="en-GB"/>
        </w:rPr>
        <w:tab/>
      </w:r>
      <w:r w:rsidRPr="0040796C">
        <w:rPr>
          <w:rFonts w:ascii="Arial" w:hAnsi="Arial"/>
          <w:sz w:val="22"/>
          <w:lang w:val="en-GB"/>
        </w:rPr>
        <w:t>IBMP-CNRS, Strasbourg, France; Postdoc</w:t>
      </w:r>
    </w:p>
    <w:p w:rsidR="00393E6C" w:rsidRPr="0040796C" w:rsidRDefault="00C11FDA" w:rsidP="00393E6C">
      <w:pPr>
        <w:pStyle w:val="ListParagraph"/>
        <w:numPr>
          <w:ilvl w:val="0"/>
          <w:numId w:val="23"/>
        </w:numPr>
        <w:spacing w:after="0"/>
        <w:ind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40796C">
        <w:rPr>
          <w:rFonts w:ascii="Arial" w:hAnsi="Arial"/>
          <w:sz w:val="22"/>
          <w:lang w:val="en-GB"/>
        </w:rPr>
        <w:t>2004-2008</w:t>
      </w:r>
      <w:r w:rsidRPr="0040796C">
        <w:rPr>
          <w:rFonts w:ascii="Arial" w:hAnsi="Arial" w:cs="Arial"/>
          <w:sz w:val="22"/>
          <w:szCs w:val="22"/>
          <w:lang w:val="en-GB"/>
        </w:rPr>
        <w:tab/>
      </w:r>
      <w:r w:rsidRPr="0040796C">
        <w:rPr>
          <w:rFonts w:ascii="Arial" w:hAnsi="Arial"/>
          <w:sz w:val="22"/>
          <w:lang w:val="en-GB"/>
        </w:rPr>
        <w:t>IBMCP-CSIC, Valencia, Spain; Postdoc</w:t>
      </w:r>
    </w:p>
    <w:p w:rsidR="00393E6C" w:rsidRPr="0040796C" w:rsidRDefault="00C11FDA" w:rsidP="00393E6C">
      <w:pPr>
        <w:pStyle w:val="ListParagraph"/>
        <w:numPr>
          <w:ilvl w:val="0"/>
          <w:numId w:val="23"/>
        </w:numPr>
        <w:spacing w:after="0"/>
        <w:ind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40796C">
        <w:rPr>
          <w:rFonts w:ascii="Arial" w:hAnsi="Arial"/>
          <w:sz w:val="22"/>
          <w:lang w:val="en-GB"/>
        </w:rPr>
        <w:t>2002-2004</w:t>
      </w:r>
      <w:r w:rsidRPr="0040796C">
        <w:rPr>
          <w:rFonts w:ascii="Arial" w:hAnsi="Arial" w:cs="Arial"/>
          <w:sz w:val="22"/>
          <w:szCs w:val="22"/>
          <w:lang w:val="en-GB"/>
        </w:rPr>
        <w:tab/>
        <w:t xml:space="preserve">The </w:t>
      </w:r>
      <w:r w:rsidRPr="0040796C">
        <w:rPr>
          <w:rFonts w:ascii="Arial" w:hAnsi="Arial"/>
          <w:sz w:val="22"/>
          <w:lang w:val="en-GB"/>
        </w:rPr>
        <w:t>Sainsbury Laboratory, Norwich, UK</w:t>
      </w:r>
      <w:r w:rsidRPr="0040796C">
        <w:rPr>
          <w:rFonts w:ascii="Arial" w:hAnsi="Arial" w:cs="Arial"/>
          <w:sz w:val="22"/>
          <w:szCs w:val="22"/>
          <w:lang w:val="en-GB"/>
        </w:rPr>
        <w:t>; Postdoc</w:t>
      </w:r>
    </w:p>
    <w:p w:rsidR="00393E6C" w:rsidRPr="0040796C" w:rsidRDefault="00C11FDA" w:rsidP="00393E6C">
      <w:pPr>
        <w:pStyle w:val="ListParagraph"/>
        <w:numPr>
          <w:ilvl w:val="0"/>
          <w:numId w:val="23"/>
        </w:numPr>
        <w:spacing w:after="0"/>
        <w:ind w:hanging="567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40796C">
        <w:rPr>
          <w:rFonts w:ascii="Arial" w:hAnsi="Arial"/>
          <w:sz w:val="22"/>
          <w:lang w:val="en-GB"/>
        </w:rPr>
        <w:t>1998-2001</w:t>
      </w:r>
      <w:r w:rsidRPr="0040796C">
        <w:rPr>
          <w:rFonts w:ascii="Arial" w:hAnsi="Arial" w:cs="Arial"/>
          <w:sz w:val="22"/>
          <w:szCs w:val="22"/>
          <w:lang w:val="en-GB"/>
        </w:rPr>
        <w:tab/>
        <w:t xml:space="preserve">The </w:t>
      </w:r>
      <w:r w:rsidRPr="0040796C">
        <w:rPr>
          <w:rFonts w:ascii="Arial" w:hAnsi="Arial"/>
          <w:sz w:val="22"/>
          <w:lang w:val="en-GB"/>
        </w:rPr>
        <w:t>Sainsbury Laboratory, Norwich, UK</w:t>
      </w:r>
      <w:r w:rsidRPr="0040796C">
        <w:rPr>
          <w:rFonts w:ascii="Arial" w:hAnsi="Arial" w:cs="Arial"/>
          <w:sz w:val="22"/>
          <w:szCs w:val="22"/>
          <w:lang w:val="en-GB"/>
        </w:rPr>
        <w:t>; PhD</w:t>
      </w:r>
    </w:p>
    <w:p w:rsidR="00393E6C" w:rsidRPr="0040796C" w:rsidRDefault="00C11FDA" w:rsidP="00393E6C">
      <w:pPr>
        <w:pStyle w:val="ListParagraph"/>
        <w:numPr>
          <w:ilvl w:val="0"/>
          <w:numId w:val="23"/>
        </w:numPr>
        <w:spacing w:after="0"/>
        <w:ind w:hanging="567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40796C">
        <w:rPr>
          <w:rFonts w:ascii="Arial" w:hAnsi="Arial"/>
          <w:sz w:val="22"/>
          <w:lang w:val="en-GB"/>
        </w:rPr>
        <w:t>1993-1997</w:t>
      </w:r>
      <w:r w:rsidRPr="0040796C">
        <w:rPr>
          <w:rFonts w:ascii="Arial" w:hAnsi="Arial" w:cs="Arial"/>
          <w:sz w:val="22"/>
          <w:szCs w:val="22"/>
          <w:lang w:val="en-GB"/>
        </w:rPr>
        <w:tab/>
        <w:t>University of East Anglia</w:t>
      </w:r>
      <w:r w:rsidRPr="0040796C">
        <w:rPr>
          <w:rFonts w:ascii="Arial" w:hAnsi="Arial"/>
          <w:sz w:val="22"/>
          <w:lang w:val="en-GB"/>
        </w:rPr>
        <w:t>, Norwich, UK</w:t>
      </w:r>
      <w:r w:rsidRPr="0040796C">
        <w:rPr>
          <w:rFonts w:ascii="Arial" w:hAnsi="Arial" w:cs="Arial"/>
          <w:sz w:val="22"/>
          <w:szCs w:val="22"/>
          <w:lang w:val="en-GB"/>
        </w:rPr>
        <w:t>; BSc Plant Biology (1</w:t>
      </w:r>
      <w:r w:rsidRPr="0040796C">
        <w:rPr>
          <w:rFonts w:ascii="Arial" w:hAnsi="Arial" w:cs="Arial"/>
          <w:sz w:val="22"/>
          <w:szCs w:val="22"/>
          <w:vertAlign w:val="superscript"/>
          <w:lang w:val="en-GB"/>
        </w:rPr>
        <w:t>st</w:t>
      </w:r>
      <w:r w:rsidRPr="0040796C">
        <w:rPr>
          <w:rFonts w:ascii="Arial" w:hAnsi="Arial" w:cs="Arial"/>
          <w:sz w:val="22"/>
          <w:szCs w:val="22"/>
          <w:lang w:val="en-GB"/>
        </w:rPr>
        <w:t>)</w:t>
      </w:r>
    </w:p>
    <w:p w:rsidR="00393E6C" w:rsidRPr="0040796C" w:rsidRDefault="00393E6C" w:rsidP="00393E6C">
      <w:pPr>
        <w:pStyle w:val="ListParagraph"/>
        <w:spacing w:after="0"/>
        <w:ind w:left="567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393E6C" w:rsidRPr="0040796C" w:rsidRDefault="00C11FDA" w:rsidP="00393E6C">
      <w:pPr>
        <w:rPr>
          <w:rFonts w:ascii="Arial" w:hAnsi="Arial" w:cs="Arial"/>
          <w:b/>
          <w:sz w:val="22"/>
          <w:szCs w:val="22"/>
          <w:lang w:val="en-GB"/>
        </w:rPr>
      </w:pPr>
      <w:r w:rsidRPr="0040796C">
        <w:rPr>
          <w:rFonts w:ascii="Arial" w:hAnsi="Arial" w:cs="Arial"/>
          <w:b/>
          <w:sz w:val="22"/>
          <w:szCs w:val="22"/>
          <w:lang w:val="en-GB"/>
        </w:rPr>
        <w:t>Honours and Prizes</w:t>
      </w:r>
    </w:p>
    <w:p w:rsidR="00393E6C" w:rsidRPr="0040796C" w:rsidRDefault="00C11FDA" w:rsidP="00393E6C">
      <w:pPr>
        <w:pStyle w:val="ListParagraph"/>
        <w:numPr>
          <w:ilvl w:val="0"/>
          <w:numId w:val="23"/>
        </w:numPr>
        <w:spacing w:after="0"/>
        <w:ind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40796C">
        <w:rPr>
          <w:rFonts w:ascii="Arial" w:hAnsi="Arial" w:cs="Arial"/>
          <w:sz w:val="22"/>
          <w:szCs w:val="22"/>
          <w:lang w:val="en-GB"/>
        </w:rPr>
        <w:t>2012-present</w:t>
      </w:r>
      <w:r w:rsidRPr="0040796C">
        <w:rPr>
          <w:rFonts w:ascii="Arial" w:hAnsi="Arial" w:cs="Arial"/>
          <w:sz w:val="22"/>
          <w:szCs w:val="22"/>
          <w:lang w:val="en-GB"/>
        </w:rPr>
        <w:tab/>
        <w:t>Honorary Lecturer, University of East Anglia, Norwich, UK</w:t>
      </w:r>
    </w:p>
    <w:p w:rsidR="00393E6C" w:rsidRPr="0040796C" w:rsidRDefault="00C11FDA" w:rsidP="00393E6C">
      <w:pPr>
        <w:pStyle w:val="ListParagraph"/>
        <w:numPr>
          <w:ilvl w:val="0"/>
          <w:numId w:val="23"/>
        </w:numPr>
        <w:spacing w:after="0"/>
        <w:ind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40796C">
        <w:rPr>
          <w:rFonts w:ascii="Arial" w:hAnsi="Arial"/>
          <w:sz w:val="22"/>
          <w:lang w:val="en-GB"/>
        </w:rPr>
        <w:t>2005-2008</w:t>
      </w:r>
      <w:r w:rsidRPr="0040796C">
        <w:rPr>
          <w:rFonts w:ascii="Arial" w:hAnsi="Arial" w:cs="Arial"/>
          <w:sz w:val="22"/>
          <w:szCs w:val="22"/>
          <w:lang w:val="en-GB"/>
        </w:rPr>
        <w:tab/>
      </w:r>
      <w:r w:rsidRPr="0040796C">
        <w:rPr>
          <w:rFonts w:ascii="Arial" w:hAnsi="Arial"/>
          <w:sz w:val="22"/>
          <w:lang w:val="en-GB"/>
        </w:rPr>
        <w:t>Human Frontiers Science Program Long-Term Fellowship</w:t>
      </w:r>
    </w:p>
    <w:p w:rsidR="00393E6C" w:rsidRPr="0040796C" w:rsidRDefault="00C11FDA" w:rsidP="00393E6C">
      <w:pPr>
        <w:pStyle w:val="ListParagraph"/>
        <w:numPr>
          <w:ilvl w:val="0"/>
          <w:numId w:val="23"/>
        </w:numPr>
        <w:spacing w:after="0"/>
        <w:ind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40796C">
        <w:rPr>
          <w:rFonts w:ascii="Arial" w:hAnsi="Arial"/>
          <w:sz w:val="22"/>
          <w:lang w:val="en-GB"/>
        </w:rPr>
        <w:t>2004-2005</w:t>
      </w:r>
      <w:r w:rsidRPr="0040796C">
        <w:rPr>
          <w:rFonts w:ascii="Arial" w:hAnsi="Arial" w:cs="Arial"/>
          <w:sz w:val="22"/>
          <w:szCs w:val="22"/>
          <w:lang w:val="en-GB"/>
        </w:rPr>
        <w:tab/>
      </w:r>
      <w:r w:rsidRPr="0040796C">
        <w:rPr>
          <w:rFonts w:ascii="Arial" w:hAnsi="Arial"/>
          <w:sz w:val="22"/>
          <w:lang w:val="en-GB"/>
        </w:rPr>
        <w:t>EMBO Long-Term Fellowship</w:t>
      </w:r>
    </w:p>
    <w:p w:rsidR="00393E6C" w:rsidRPr="0040796C" w:rsidRDefault="00C11FDA" w:rsidP="00393E6C">
      <w:pPr>
        <w:pStyle w:val="ListParagraph"/>
        <w:numPr>
          <w:ilvl w:val="0"/>
          <w:numId w:val="23"/>
        </w:numPr>
        <w:spacing w:after="0"/>
        <w:ind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40796C">
        <w:rPr>
          <w:rFonts w:ascii="Arial" w:hAnsi="Arial"/>
          <w:sz w:val="22"/>
          <w:lang w:val="en-GB"/>
        </w:rPr>
        <w:t>1998-2000</w:t>
      </w:r>
      <w:r w:rsidRPr="0040796C">
        <w:rPr>
          <w:rFonts w:ascii="Arial" w:hAnsi="Arial" w:cs="Arial"/>
          <w:sz w:val="22"/>
          <w:szCs w:val="22"/>
          <w:lang w:val="en-GB"/>
        </w:rPr>
        <w:tab/>
      </w:r>
      <w:r w:rsidRPr="0040796C">
        <w:rPr>
          <w:rFonts w:ascii="Arial" w:hAnsi="Arial"/>
          <w:sz w:val="22"/>
          <w:lang w:val="en-GB"/>
        </w:rPr>
        <w:t>PhD Scholarship from the Danish Research Academy</w:t>
      </w:r>
    </w:p>
    <w:p w:rsidR="00393E6C" w:rsidRPr="0040796C" w:rsidRDefault="00C11FDA" w:rsidP="00393E6C">
      <w:pPr>
        <w:pStyle w:val="ListParagraph"/>
        <w:numPr>
          <w:ilvl w:val="0"/>
          <w:numId w:val="23"/>
        </w:numPr>
        <w:spacing w:after="0"/>
        <w:ind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40796C">
        <w:rPr>
          <w:rFonts w:ascii="Arial" w:hAnsi="Arial"/>
          <w:sz w:val="22"/>
          <w:lang w:val="en-GB"/>
        </w:rPr>
        <w:t xml:space="preserve">1997     </w:t>
      </w:r>
      <w:r w:rsidRPr="0040796C">
        <w:rPr>
          <w:rFonts w:ascii="Arial" w:hAnsi="Arial" w:cs="Arial"/>
          <w:sz w:val="22"/>
          <w:szCs w:val="22"/>
          <w:lang w:val="en-GB"/>
        </w:rPr>
        <w:tab/>
        <w:t xml:space="preserve">            </w:t>
      </w:r>
      <w:r w:rsidRPr="0040796C">
        <w:rPr>
          <w:rFonts w:ascii="Arial" w:hAnsi="Arial"/>
          <w:sz w:val="22"/>
          <w:lang w:val="en-GB"/>
        </w:rPr>
        <w:t>Tony Sims Prize, best Final-Year Project in experimental biology</w:t>
      </w:r>
    </w:p>
    <w:p w:rsidR="00393E6C" w:rsidRPr="0040796C" w:rsidRDefault="00393E6C" w:rsidP="00393E6C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93E6C" w:rsidRPr="0040796C" w:rsidRDefault="00C11FDA" w:rsidP="00393E6C">
      <w:pPr>
        <w:rPr>
          <w:rFonts w:ascii="Arial" w:hAnsi="Arial" w:cs="Arial"/>
          <w:b/>
          <w:sz w:val="22"/>
          <w:szCs w:val="22"/>
          <w:lang w:val="en-GB"/>
        </w:rPr>
      </w:pPr>
      <w:r w:rsidRPr="0040796C">
        <w:rPr>
          <w:rFonts w:ascii="Arial" w:hAnsi="Arial" w:cs="Arial"/>
          <w:b/>
          <w:sz w:val="22"/>
          <w:szCs w:val="22"/>
          <w:lang w:val="en-GB"/>
        </w:rPr>
        <w:t>Panels and Committees</w:t>
      </w:r>
    </w:p>
    <w:p w:rsidR="00BE20D2" w:rsidRPr="0040796C" w:rsidRDefault="00BE20D2" w:rsidP="00393E6C">
      <w:pPr>
        <w:pStyle w:val="ListParagraph"/>
        <w:numPr>
          <w:ilvl w:val="0"/>
          <w:numId w:val="23"/>
        </w:numPr>
        <w:spacing w:after="0"/>
        <w:ind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40796C">
        <w:rPr>
          <w:rFonts w:ascii="Arial" w:hAnsi="Arial" w:cs="Arial"/>
          <w:sz w:val="22"/>
          <w:szCs w:val="22"/>
          <w:lang w:val="en-GB"/>
        </w:rPr>
        <w:t>2012-present</w:t>
      </w:r>
      <w:r w:rsidRPr="0040796C">
        <w:rPr>
          <w:rFonts w:ascii="Arial" w:hAnsi="Arial" w:cs="Arial"/>
          <w:sz w:val="22"/>
          <w:szCs w:val="22"/>
          <w:lang w:val="en-GB"/>
        </w:rPr>
        <w:tab/>
        <w:t>PhD Director for Andrew Dawson, TSL, Norwich, UK</w:t>
      </w:r>
    </w:p>
    <w:p w:rsidR="00393E6C" w:rsidRPr="0040796C" w:rsidRDefault="00C11FDA" w:rsidP="00393E6C">
      <w:pPr>
        <w:pStyle w:val="ListParagraph"/>
        <w:numPr>
          <w:ilvl w:val="0"/>
          <w:numId w:val="23"/>
        </w:numPr>
        <w:spacing w:after="0"/>
        <w:ind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40796C">
        <w:rPr>
          <w:rFonts w:ascii="Arial" w:hAnsi="Arial" w:cs="Arial"/>
          <w:sz w:val="22"/>
          <w:szCs w:val="22"/>
          <w:lang w:val="en-GB"/>
        </w:rPr>
        <w:t>2006-2010</w:t>
      </w:r>
      <w:r w:rsidRPr="0040796C">
        <w:rPr>
          <w:rFonts w:ascii="Arial" w:hAnsi="Arial" w:cs="Arial"/>
          <w:sz w:val="22"/>
          <w:szCs w:val="22"/>
          <w:lang w:val="en-GB"/>
        </w:rPr>
        <w:tab/>
        <w:t>PhD Co-director for Albor Dobón, IBMCP, Valencia, Spain</w:t>
      </w:r>
    </w:p>
    <w:p w:rsidR="00393E6C" w:rsidRPr="0040796C" w:rsidRDefault="00C11FDA" w:rsidP="00393E6C">
      <w:pPr>
        <w:pStyle w:val="ListParagraph"/>
        <w:numPr>
          <w:ilvl w:val="0"/>
          <w:numId w:val="23"/>
        </w:numPr>
        <w:spacing w:after="0"/>
        <w:ind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40796C">
        <w:rPr>
          <w:rFonts w:ascii="Arial" w:hAnsi="Arial"/>
          <w:sz w:val="22"/>
          <w:lang w:val="en-GB"/>
        </w:rPr>
        <w:t>2010</w:t>
      </w:r>
      <w:r w:rsidRPr="0040796C">
        <w:rPr>
          <w:rFonts w:ascii="Arial" w:hAnsi="Arial" w:cs="Arial"/>
          <w:sz w:val="22"/>
          <w:szCs w:val="22"/>
          <w:lang w:val="en-GB"/>
        </w:rPr>
        <w:tab/>
        <w:t xml:space="preserve">            </w:t>
      </w:r>
      <w:r w:rsidRPr="0040796C">
        <w:rPr>
          <w:rFonts w:ascii="Arial" w:hAnsi="Arial"/>
          <w:spacing w:val="-2"/>
          <w:sz w:val="22"/>
          <w:lang w:val="en-GB"/>
        </w:rPr>
        <w:t xml:space="preserve">PhD </w:t>
      </w:r>
      <w:r w:rsidRPr="0040796C">
        <w:rPr>
          <w:rFonts w:ascii="Arial" w:hAnsi="Arial"/>
          <w:i/>
          <w:spacing w:val="-2"/>
          <w:sz w:val="22"/>
          <w:lang w:val="en-GB"/>
        </w:rPr>
        <w:t>viva</w:t>
      </w:r>
      <w:r w:rsidRPr="0040796C">
        <w:rPr>
          <w:rFonts w:ascii="Arial" w:hAnsi="Arial"/>
          <w:spacing w:val="-2"/>
          <w:sz w:val="22"/>
          <w:lang w:val="en-GB"/>
        </w:rPr>
        <w:t xml:space="preserve"> committee, Wageningen University, The Netherlands</w:t>
      </w:r>
    </w:p>
    <w:p w:rsidR="00393E6C" w:rsidRPr="0040796C" w:rsidRDefault="00C11FDA" w:rsidP="00393E6C">
      <w:pPr>
        <w:pStyle w:val="ListParagraph"/>
        <w:numPr>
          <w:ilvl w:val="0"/>
          <w:numId w:val="23"/>
        </w:numPr>
        <w:spacing w:after="0"/>
        <w:ind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40796C">
        <w:rPr>
          <w:rFonts w:ascii="Arial" w:hAnsi="Arial"/>
          <w:sz w:val="22"/>
          <w:lang w:val="en-GB"/>
        </w:rPr>
        <w:t>2006</w:t>
      </w:r>
      <w:r w:rsidRPr="0040796C">
        <w:rPr>
          <w:rFonts w:ascii="Arial" w:hAnsi="Arial" w:cs="Arial"/>
          <w:sz w:val="22"/>
          <w:szCs w:val="22"/>
          <w:lang w:val="en-GB"/>
        </w:rPr>
        <w:tab/>
        <w:t xml:space="preserve">            </w:t>
      </w:r>
      <w:r w:rsidRPr="0040796C">
        <w:rPr>
          <w:rFonts w:ascii="Arial" w:hAnsi="Arial"/>
          <w:spacing w:val="-2"/>
          <w:sz w:val="22"/>
          <w:lang w:val="en-GB"/>
        </w:rPr>
        <w:t xml:space="preserve">PhD </w:t>
      </w:r>
      <w:r w:rsidRPr="0040796C">
        <w:rPr>
          <w:rFonts w:ascii="Arial" w:hAnsi="Arial"/>
          <w:i/>
          <w:spacing w:val="-2"/>
          <w:sz w:val="22"/>
          <w:lang w:val="en-GB"/>
        </w:rPr>
        <w:t>viva</w:t>
      </w:r>
      <w:r w:rsidRPr="0040796C">
        <w:rPr>
          <w:rFonts w:ascii="Arial" w:hAnsi="Arial"/>
          <w:spacing w:val="-2"/>
          <w:sz w:val="22"/>
          <w:lang w:val="en-GB"/>
        </w:rPr>
        <w:t xml:space="preserve"> committee, IBMCP, Valencia, Spain</w:t>
      </w:r>
    </w:p>
    <w:p w:rsidR="00393E6C" w:rsidRPr="0040796C" w:rsidRDefault="00393E6C" w:rsidP="00393E6C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93E6C" w:rsidRPr="0040796C" w:rsidRDefault="00C11FDA" w:rsidP="00393E6C">
      <w:pPr>
        <w:rPr>
          <w:rFonts w:ascii="Arial" w:hAnsi="Arial" w:cs="Arial"/>
          <w:sz w:val="22"/>
          <w:szCs w:val="22"/>
          <w:lang w:val="en-GB"/>
        </w:rPr>
      </w:pPr>
      <w:r w:rsidRPr="0040796C">
        <w:rPr>
          <w:rFonts w:ascii="Arial" w:hAnsi="Arial" w:cs="Arial"/>
          <w:b/>
          <w:sz w:val="22"/>
          <w:szCs w:val="22"/>
          <w:lang w:val="en-GB"/>
        </w:rPr>
        <w:t>Invited Talks</w:t>
      </w:r>
      <w:r w:rsidR="00BE20D2" w:rsidRPr="0040796C">
        <w:rPr>
          <w:rFonts w:ascii="Arial" w:hAnsi="Arial" w:cs="Arial"/>
          <w:sz w:val="22"/>
          <w:szCs w:val="22"/>
          <w:lang w:val="en-GB"/>
        </w:rPr>
        <w:t xml:space="preserve"> </w:t>
      </w:r>
      <w:r w:rsidRPr="0040796C">
        <w:rPr>
          <w:rFonts w:ascii="Arial" w:hAnsi="Arial" w:cs="Arial"/>
          <w:b/>
          <w:sz w:val="22"/>
          <w:szCs w:val="22"/>
          <w:lang w:val="en-GB"/>
        </w:rPr>
        <w:t>2009</w:t>
      </w:r>
      <w:r w:rsidR="00BE20D2" w:rsidRPr="0040796C">
        <w:rPr>
          <w:rFonts w:ascii="Arial" w:hAnsi="Arial" w:cs="Arial"/>
          <w:b/>
          <w:sz w:val="22"/>
          <w:szCs w:val="22"/>
          <w:lang w:val="en-GB"/>
        </w:rPr>
        <w:t>-2012</w:t>
      </w:r>
      <w:r w:rsidR="00BE20D2" w:rsidRPr="0040796C">
        <w:rPr>
          <w:rFonts w:ascii="Arial" w:hAnsi="Arial" w:cs="Arial"/>
          <w:sz w:val="22"/>
          <w:szCs w:val="22"/>
          <w:lang w:val="en-GB"/>
        </w:rPr>
        <w:t xml:space="preserve"> (24 career total)</w:t>
      </w:r>
    </w:p>
    <w:p w:rsidR="00393E6C" w:rsidRPr="0040796C" w:rsidRDefault="00C11FDA" w:rsidP="00393E6C">
      <w:pPr>
        <w:pStyle w:val="ListParagraph"/>
        <w:numPr>
          <w:ilvl w:val="0"/>
          <w:numId w:val="23"/>
        </w:numPr>
        <w:spacing w:after="0"/>
        <w:ind w:hanging="567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40796C">
        <w:rPr>
          <w:rFonts w:ascii="Arial" w:hAnsi="Arial" w:cs="Arial"/>
          <w:i/>
          <w:sz w:val="22"/>
          <w:szCs w:val="22"/>
          <w:lang w:val="en-GB"/>
        </w:rPr>
        <w:t>2012</w:t>
      </w:r>
      <w:r w:rsidRPr="0040796C">
        <w:rPr>
          <w:rFonts w:ascii="Arial" w:hAnsi="Arial" w:cs="Arial"/>
          <w:i/>
          <w:sz w:val="22"/>
          <w:szCs w:val="22"/>
          <w:lang w:val="en-GB"/>
        </w:rPr>
        <w:tab/>
      </w:r>
      <w:r w:rsidRPr="0040796C">
        <w:rPr>
          <w:rFonts w:ascii="Arial" w:hAnsi="Arial" w:cs="Arial"/>
          <w:i/>
          <w:sz w:val="22"/>
          <w:szCs w:val="22"/>
          <w:lang w:val="en-GB"/>
        </w:rPr>
        <w:tab/>
        <w:t>Borlaug Global Rust Initiative Workshop, Beijing, China</w:t>
      </w:r>
    </w:p>
    <w:p w:rsidR="00393E6C" w:rsidRPr="0040796C" w:rsidRDefault="00C11FDA" w:rsidP="00393E6C">
      <w:pPr>
        <w:pStyle w:val="ListParagraph"/>
        <w:numPr>
          <w:ilvl w:val="0"/>
          <w:numId w:val="23"/>
        </w:numPr>
        <w:spacing w:after="0"/>
        <w:ind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40796C">
        <w:rPr>
          <w:rFonts w:ascii="Arial" w:hAnsi="Arial" w:cs="Arial"/>
          <w:sz w:val="22"/>
          <w:szCs w:val="22"/>
          <w:lang w:val="en-GB"/>
        </w:rPr>
        <w:t>2012</w:t>
      </w:r>
      <w:r w:rsidRPr="0040796C">
        <w:rPr>
          <w:rFonts w:ascii="Arial" w:hAnsi="Arial" w:cs="Arial"/>
          <w:sz w:val="22"/>
          <w:szCs w:val="22"/>
          <w:lang w:val="en-GB"/>
        </w:rPr>
        <w:tab/>
      </w:r>
      <w:r w:rsidRPr="0040796C">
        <w:rPr>
          <w:rFonts w:ascii="Arial" w:hAnsi="Arial" w:cs="Arial"/>
          <w:sz w:val="22"/>
          <w:szCs w:val="22"/>
          <w:lang w:val="en-GB"/>
        </w:rPr>
        <w:tab/>
        <w:t>University of M</w:t>
      </w:r>
      <w:r w:rsidR="00BE20D2" w:rsidRPr="0040796C">
        <w:rPr>
          <w:rFonts w:ascii="Arial" w:hAnsi="Arial" w:cs="Arial"/>
          <w:sz w:val="22"/>
          <w:szCs w:val="22"/>
          <w:lang w:val="en-GB"/>
        </w:rPr>
        <w:t>unich, Germany, host M Parniske</w:t>
      </w:r>
    </w:p>
    <w:p w:rsidR="00393E6C" w:rsidRPr="0040796C" w:rsidRDefault="00C11FDA" w:rsidP="00393E6C">
      <w:pPr>
        <w:pStyle w:val="ListParagraph"/>
        <w:numPr>
          <w:ilvl w:val="0"/>
          <w:numId w:val="23"/>
        </w:numPr>
        <w:spacing w:after="0"/>
        <w:ind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40796C">
        <w:rPr>
          <w:rFonts w:ascii="Arial" w:hAnsi="Arial"/>
          <w:sz w:val="22"/>
          <w:lang w:val="en-GB"/>
        </w:rPr>
        <w:t>2011</w:t>
      </w:r>
      <w:r w:rsidRPr="0040796C">
        <w:rPr>
          <w:rFonts w:ascii="Arial" w:hAnsi="Arial" w:cs="Arial"/>
          <w:sz w:val="22"/>
          <w:szCs w:val="22"/>
          <w:lang w:val="en-GB"/>
        </w:rPr>
        <w:tab/>
        <w:t xml:space="preserve">            </w:t>
      </w:r>
      <w:r w:rsidRPr="0040796C">
        <w:rPr>
          <w:rFonts w:ascii="Arial" w:hAnsi="Arial" w:cs="TimesNewRoman,Bold"/>
          <w:bCs/>
          <w:sz w:val="22"/>
          <w:szCs w:val="18"/>
          <w:lang w:val="en-GB"/>
        </w:rPr>
        <w:t>Monogram Meeting, Nottingham, UK</w:t>
      </w:r>
    </w:p>
    <w:p w:rsidR="00393E6C" w:rsidRPr="0040796C" w:rsidRDefault="00C11FDA" w:rsidP="00393E6C">
      <w:pPr>
        <w:pStyle w:val="ListParagraph"/>
        <w:numPr>
          <w:ilvl w:val="0"/>
          <w:numId w:val="23"/>
        </w:numPr>
        <w:spacing w:after="0"/>
        <w:ind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40796C">
        <w:rPr>
          <w:rFonts w:ascii="Arial" w:hAnsi="Arial"/>
          <w:sz w:val="22"/>
          <w:lang w:val="en-GB"/>
        </w:rPr>
        <w:t>2010</w:t>
      </w:r>
      <w:r w:rsidRPr="0040796C">
        <w:rPr>
          <w:rFonts w:ascii="Arial" w:hAnsi="Arial" w:cs="Arial"/>
          <w:sz w:val="22"/>
          <w:szCs w:val="22"/>
          <w:lang w:val="en-GB"/>
        </w:rPr>
        <w:tab/>
        <w:t xml:space="preserve">            </w:t>
      </w:r>
      <w:r w:rsidRPr="0040796C">
        <w:rPr>
          <w:rFonts w:ascii="Arial" w:hAnsi="Arial"/>
          <w:sz w:val="22"/>
          <w:lang w:val="en-GB"/>
        </w:rPr>
        <w:t>Crop Research Institute, Prague, host P Bartos</w:t>
      </w:r>
    </w:p>
    <w:p w:rsidR="00393E6C" w:rsidRPr="0040796C" w:rsidRDefault="00C11FDA" w:rsidP="00393E6C">
      <w:pPr>
        <w:pStyle w:val="ListParagraph"/>
        <w:numPr>
          <w:ilvl w:val="0"/>
          <w:numId w:val="23"/>
        </w:numPr>
        <w:spacing w:after="0"/>
        <w:ind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40796C">
        <w:rPr>
          <w:rFonts w:ascii="Arial" w:hAnsi="Arial"/>
          <w:sz w:val="22"/>
          <w:lang w:val="en-GB"/>
        </w:rPr>
        <w:t>2009</w:t>
      </w:r>
      <w:r w:rsidRPr="0040796C">
        <w:rPr>
          <w:rFonts w:ascii="Arial" w:hAnsi="Arial" w:cs="Arial"/>
          <w:sz w:val="22"/>
          <w:szCs w:val="22"/>
          <w:lang w:val="en-GB"/>
        </w:rPr>
        <w:tab/>
        <w:t xml:space="preserve">            </w:t>
      </w:r>
      <w:r w:rsidRPr="0040796C">
        <w:rPr>
          <w:rFonts w:ascii="Arial" w:hAnsi="Arial" w:cs="TimesNewRoman,Bold"/>
          <w:bCs/>
          <w:sz w:val="22"/>
          <w:szCs w:val="18"/>
          <w:lang w:val="en-GB"/>
        </w:rPr>
        <w:t>FEBS Workshop, Vienna, Austria.</w:t>
      </w:r>
    </w:p>
    <w:p w:rsidR="00393E6C" w:rsidRPr="0040796C" w:rsidRDefault="00C11FDA" w:rsidP="00393E6C">
      <w:pPr>
        <w:pStyle w:val="ListParagraph"/>
        <w:numPr>
          <w:ilvl w:val="0"/>
          <w:numId w:val="23"/>
        </w:numPr>
        <w:spacing w:after="0"/>
        <w:ind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40796C">
        <w:rPr>
          <w:rFonts w:ascii="Arial" w:hAnsi="Arial"/>
          <w:sz w:val="22"/>
          <w:lang w:val="en-GB"/>
        </w:rPr>
        <w:t>2009</w:t>
      </w:r>
      <w:r w:rsidRPr="0040796C">
        <w:rPr>
          <w:rFonts w:ascii="Arial" w:hAnsi="Arial" w:cs="Arial"/>
          <w:sz w:val="22"/>
          <w:szCs w:val="22"/>
          <w:lang w:val="en-GB"/>
        </w:rPr>
        <w:tab/>
        <w:t xml:space="preserve">            </w:t>
      </w:r>
      <w:r w:rsidRPr="0040796C">
        <w:rPr>
          <w:rFonts w:ascii="Arial" w:hAnsi="Arial"/>
          <w:sz w:val="22"/>
          <w:lang w:val="en-GB"/>
        </w:rPr>
        <w:t>Max Planck Institute, Cologne, Germany, host M Koornneef</w:t>
      </w:r>
    </w:p>
    <w:p w:rsidR="00393E6C" w:rsidRPr="0040796C" w:rsidRDefault="00C11FDA" w:rsidP="00393E6C">
      <w:pPr>
        <w:pStyle w:val="ListParagraph"/>
        <w:numPr>
          <w:ilvl w:val="0"/>
          <w:numId w:val="23"/>
        </w:numPr>
        <w:spacing w:after="0"/>
        <w:ind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40796C">
        <w:rPr>
          <w:rFonts w:ascii="Arial" w:hAnsi="Arial"/>
          <w:sz w:val="22"/>
          <w:lang w:val="en-GB"/>
        </w:rPr>
        <w:t>2009</w:t>
      </w:r>
      <w:r w:rsidRPr="0040796C">
        <w:rPr>
          <w:rFonts w:ascii="Arial" w:hAnsi="Arial" w:cs="Arial"/>
          <w:sz w:val="22"/>
          <w:szCs w:val="22"/>
          <w:lang w:val="en-GB"/>
        </w:rPr>
        <w:tab/>
        <w:t xml:space="preserve">            </w:t>
      </w:r>
      <w:r w:rsidRPr="0040796C">
        <w:rPr>
          <w:rFonts w:ascii="Arial" w:hAnsi="Arial"/>
          <w:sz w:val="22"/>
          <w:lang w:val="en-GB"/>
        </w:rPr>
        <w:t>School of Biosciences, UEA, UK</w:t>
      </w:r>
      <w:r w:rsidRPr="0040796C">
        <w:rPr>
          <w:rFonts w:ascii="Arial" w:hAnsi="Arial" w:cs="TimesNewRoman,Bold"/>
          <w:bCs/>
          <w:sz w:val="22"/>
          <w:szCs w:val="18"/>
          <w:lang w:val="en-GB"/>
        </w:rPr>
        <w:t>, host C Thomas</w:t>
      </w:r>
    </w:p>
    <w:p w:rsidR="00393E6C" w:rsidRPr="0040796C" w:rsidRDefault="00C11FDA" w:rsidP="00393E6C">
      <w:pPr>
        <w:pStyle w:val="ListParagraph"/>
        <w:numPr>
          <w:ilvl w:val="0"/>
          <w:numId w:val="23"/>
        </w:numPr>
        <w:spacing w:after="0"/>
        <w:ind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40796C">
        <w:rPr>
          <w:rFonts w:ascii="Arial" w:hAnsi="Arial"/>
          <w:sz w:val="22"/>
          <w:lang w:val="en-GB"/>
        </w:rPr>
        <w:t>2009</w:t>
      </w:r>
      <w:r w:rsidRPr="0040796C">
        <w:rPr>
          <w:rFonts w:ascii="Arial" w:hAnsi="Arial" w:cs="Arial"/>
          <w:sz w:val="22"/>
          <w:szCs w:val="22"/>
          <w:lang w:val="en-GB"/>
        </w:rPr>
        <w:tab/>
        <w:t xml:space="preserve">            </w:t>
      </w:r>
      <w:r w:rsidRPr="0040796C">
        <w:rPr>
          <w:rFonts w:ascii="Arial" w:hAnsi="Arial"/>
          <w:sz w:val="22"/>
          <w:lang w:val="en-GB"/>
        </w:rPr>
        <w:t>The Sainsbury Laboratory, Norwich, UK, host J Jones</w:t>
      </w:r>
    </w:p>
    <w:p w:rsidR="00393E6C" w:rsidRPr="0040796C" w:rsidRDefault="00393E6C" w:rsidP="00393E6C">
      <w:pPr>
        <w:pStyle w:val="ListParagraph"/>
        <w:spacing w:after="0"/>
        <w:ind w:left="567"/>
        <w:jc w:val="both"/>
        <w:rPr>
          <w:rFonts w:ascii="Arial" w:hAnsi="Arial" w:cs="Arial"/>
          <w:sz w:val="22"/>
          <w:szCs w:val="22"/>
          <w:lang w:val="en-GB"/>
        </w:rPr>
      </w:pPr>
    </w:p>
    <w:p w:rsidR="00393E6C" w:rsidRPr="0040796C" w:rsidRDefault="00C11FDA" w:rsidP="00393E6C">
      <w:pPr>
        <w:rPr>
          <w:rFonts w:ascii="Arial" w:hAnsi="Arial"/>
          <w:sz w:val="22"/>
          <w:szCs w:val="28"/>
          <w:lang w:val="en-GB"/>
        </w:rPr>
      </w:pPr>
      <w:r w:rsidRPr="0040796C">
        <w:rPr>
          <w:rFonts w:ascii="Arial" w:hAnsi="Arial" w:cs="Arial"/>
          <w:b/>
          <w:sz w:val="22"/>
          <w:szCs w:val="22"/>
          <w:lang w:val="en-GB"/>
        </w:rPr>
        <w:t xml:space="preserve">Publications </w:t>
      </w:r>
      <w:r w:rsidRPr="0040796C">
        <w:rPr>
          <w:rFonts w:ascii="Arial" w:hAnsi="Arial"/>
          <w:b/>
          <w:caps/>
          <w:sz w:val="22"/>
          <w:szCs w:val="28"/>
          <w:lang w:val="en-GB"/>
        </w:rPr>
        <w:t>2008-2012</w:t>
      </w:r>
      <w:r w:rsidRPr="0040796C">
        <w:rPr>
          <w:rFonts w:ascii="Arial" w:hAnsi="Arial" w:cs="Arial"/>
          <w:sz w:val="22"/>
          <w:szCs w:val="22"/>
          <w:lang w:val="en-GB"/>
        </w:rPr>
        <w:t xml:space="preserve"> </w:t>
      </w:r>
      <w:r w:rsidR="00BE20D2" w:rsidRPr="0040796C">
        <w:rPr>
          <w:rFonts w:ascii="Arial" w:hAnsi="Arial" w:cs="Arial"/>
          <w:sz w:val="22"/>
          <w:szCs w:val="22"/>
          <w:lang w:val="en-GB"/>
        </w:rPr>
        <w:t>(</w:t>
      </w:r>
      <w:r w:rsidR="00BE20D2" w:rsidRPr="0040796C">
        <w:rPr>
          <w:rFonts w:ascii="Arial" w:hAnsi="Arial"/>
          <w:sz w:val="22"/>
          <w:szCs w:val="28"/>
          <w:lang w:val="en-GB"/>
        </w:rPr>
        <w:t>13 career total; 7 first author; 642 citations; Web of Science H-index 9)</w:t>
      </w:r>
    </w:p>
    <w:p w:rsidR="00393E6C" w:rsidRPr="0040796C" w:rsidRDefault="00C11FDA" w:rsidP="00393E6C">
      <w:pPr>
        <w:pStyle w:val="ListParagraph"/>
        <w:numPr>
          <w:ilvl w:val="0"/>
          <w:numId w:val="23"/>
        </w:numPr>
        <w:spacing w:after="0"/>
        <w:ind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40796C">
        <w:rPr>
          <w:rFonts w:ascii="Arial" w:hAnsi="Arial" w:cs="Verdana"/>
          <w:sz w:val="22"/>
          <w:lang w:val="en-GB"/>
        </w:rPr>
        <w:t xml:space="preserve">MUÑOZ-AMATRIAÍN M, MOSCOU MJ, BHAT PR, SVENSSON JT, et al (2012) </w:t>
      </w:r>
      <w:proofErr w:type="gramStart"/>
      <w:r w:rsidRPr="0040796C">
        <w:rPr>
          <w:rFonts w:ascii="Arial" w:hAnsi="Arial" w:cs="Verdana"/>
          <w:sz w:val="22"/>
          <w:szCs w:val="36"/>
          <w:lang w:val="en-GB"/>
        </w:rPr>
        <w:t>An</w:t>
      </w:r>
      <w:proofErr w:type="gramEnd"/>
      <w:r w:rsidRPr="0040796C">
        <w:rPr>
          <w:rFonts w:ascii="Arial" w:hAnsi="Arial" w:cs="Verdana"/>
          <w:sz w:val="22"/>
          <w:szCs w:val="36"/>
          <w:lang w:val="en-GB"/>
        </w:rPr>
        <w:t xml:space="preserve"> improved consensus linkage map of barley based on flow-sorted chromosomes and single nucleotide polymorphism markers. </w:t>
      </w:r>
      <w:r w:rsidRPr="0040796C">
        <w:rPr>
          <w:rFonts w:ascii="Arial" w:hAnsi="Arial" w:cs="Verdana"/>
          <w:b/>
          <w:sz w:val="22"/>
          <w:lang w:val="en-GB"/>
        </w:rPr>
        <w:t>P</w:t>
      </w:r>
      <w:r w:rsidR="007D17D9" w:rsidRPr="0040796C">
        <w:rPr>
          <w:rFonts w:ascii="Arial" w:hAnsi="Arial" w:cs="Verdana"/>
          <w:b/>
          <w:sz w:val="22"/>
          <w:lang w:val="en-GB"/>
        </w:rPr>
        <w:t>lant</w:t>
      </w:r>
      <w:r w:rsidRPr="0040796C">
        <w:rPr>
          <w:rFonts w:ascii="Arial" w:hAnsi="Arial" w:cs="Verdana"/>
          <w:b/>
          <w:sz w:val="22"/>
          <w:lang w:val="en-GB"/>
        </w:rPr>
        <w:t xml:space="preserve"> G</w:t>
      </w:r>
      <w:r w:rsidR="007D17D9" w:rsidRPr="0040796C">
        <w:rPr>
          <w:rFonts w:ascii="Arial" w:hAnsi="Arial" w:cs="Verdana"/>
          <w:b/>
          <w:sz w:val="22"/>
          <w:lang w:val="en-GB"/>
        </w:rPr>
        <w:t>enome</w:t>
      </w:r>
      <w:r w:rsidRPr="0040796C">
        <w:rPr>
          <w:rFonts w:ascii="Arial" w:hAnsi="Arial" w:cs="Verdana"/>
          <w:sz w:val="22"/>
          <w:lang w:val="en-GB"/>
        </w:rPr>
        <w:t xml:space="preserve"> </w:t>
      </w:r>
      <w:r w:rsidRPr="0040796C">
        <w:rPr>
          <w:rFonts w:ascii="Arial" w:hAnsi="Arial" w:cs="Verdana"/>
          <w:bCs/>
          <w:sz w:val="22"/>
          <w:lang w:val="en-GB"/>
        </w:rPr>
        <w:t>4</w:t>
      </w:r>
      <w:r w:rsidRPr="0040796C">
        <w:rPr>
          <w:rFonts w:ascii="Arial" w:hAnsi="Arial" w:cs="Verdana"/>
          <w:sz w:val="22"/>
          <w:lang w:val="en-GB"/>
        </w:rPr>
        <w:t>:238-249.</w:t>
      </w:r>
    </w:p>
    <w:p w:rsidR="00393E6C" w:rsidRPr="0040796C" w:rsidRDefault="00C11FDA" w:rsidP="00393E6C">
      <w:pPr>
        <w:pStyle w:val="ListParagraph"/>
        <w:numPr>
          <w:ilvl w:val="0"/>
          <w:numId w:val="23"/>
        </w:numPr>
        <w:spacing w:after="0"/>
        <w:ind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40796C">
        <w:rPr>
          <w:rFonts w:ascii="Arial" w:hAnsi="Arial"/>
          <w:b/>
          <w:sz w:val="22"/>
          <w:lang w:val="en-GB"/>
        </w:rPr>
        <w:t>WULFF</w:t>
      </w:r>
      <w:r w:rsidRPr="0040796C">
        <w:rPr>
          <w:rFonts w:ascii="Arial" w:hAnsi="Arial"/>
          <w:sz w:val="22"/>
          <w:lang w:val="en-GB"/>
        </w:rPr>
        <w:t xml:space="preserve"> BBH, HORVATH DM</w:t>
      </w:r>
      <w:r w:rsidRPr="0040796C">
        <w:rPr>
          <w:rFonts w:ascii="Arial" w:hAnsi="Arial"/>
          <w:b/>
          <w:sz w:val="22"/>
          <w:lang w:val="en-GB"/>
        </w:rPr>
        <w:t>,</w:t>
      </w:r>
      <w:r w:rsidRPr="0040796C">
        <w:rPr>
          <w:rFonts w:ascii="Arial" w:hAnsi="Arial"/>
          <w:sz w:val="22"/>
          <w:lang w:val="en-GB"/>
        </w:rPr>
        <w:t xml:space="preserve"> WARD</w:t>
      </w:r>
      <w:r w:rsidRPr="0040796C">
        <w:rPr>
          <w:rFonts w:ascii="Arial" w:hAnsi="Arial"/>
          <w:b/>
          <w:sz w:val="22"/>
          <w:lang w:val="en-GB"/>
        </w:rPr>
        <w:t xml:space="preserve"> </w:t>
      </w:r>
      <w:r w:rsidRPr="0040796C">
        <w:rPr>
          <w:rFonts w:ascii="Arial" w:hAnsi="Arial"/>
          <w:sz w:val="22"/>
          <w:lang w:val="en-GB"/>
        </w:rPr>
        <w:t xml:space="preserve">ER (2011) Improving immunity in crops: new tactics in an old game. </w:t>
      </w:r>
      <w:r w:rsidRPr="0040796C">
        <w:rPr>
          <w:rFonts w:ascii="Arial" w:hAnsi="Arial"/>
          <w:b/>
          <w:sz w:val="22"/>
          <w:lang w:val="en-GB"/>
        </w:rPr>
        <w:t>Curr Opin Plant Biol</w:t>
      </w:r>
      <w:r w:rsidRPr="0040796C">
        <w:rPr>
          <w:rFonts w:ascii="Arial" w:hAnsi="Arial"/>
          <w:sz w:val="22"/>
          <w:lang w:val="en-GB"/>
        </w:rPr>
        <w:t xml:space="preserve"> </w:t>
      </w:r>
      <w:r w:rsidRPr="0040796C">
        <w:rPr>
          <w:rFonts w:ascii="Helvetica" w:hAnsi="Helvetica" w:cs="Helvetica"/>
          <w:sz w:val="22"/>
          <w:lang w:val="en-GB"/>
        </w:rPr>
        <w:t>14:468-76</w:t>
      </w:r>
      <w:r w:rsidRPr="0040796C">
        <w:rPr>
          <w:rFonts w:ascii="Arial" w:hAnsi="Arial"/>
          <w:i/>
          <w:sz w:val="22"/>
          <w:lang w:val="en-GB"/>
        </w:rPr>
        <w:t>.</w:t>
      </w:r>
    </w:p>
    <w:p w:rsidR="00393E6C" w:rsidRPr="0040796C" w:rsidRDefault="00C11FDA" w:rsidP="00393E6C">
      <w:pPr>
        <w:pStyle w:val="ListParagraph"/>
        <w:numPr>
          <w:ilvl w:val="0"/>
          <w:numId w:val="23"/>
        </w:numPr>
        <w:spacing w:after="0"/>
        <w:ind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40796C">
        <w:rPr>
          <w:rFonts w:ascii="Arial" w:hAnsi="Arial"/>
          <w:b/>
          <w:sz w:val="22"/>
          <w:lang w:val="en-GB"/>
        </w:rPr>
        <w:t>WULFF</w:t>
      </w:r>
      <w:r w:rsidRPr="0040796C">
        <w:rPr>
          <w:rFonts w:ascii="Arial" w:hAnsi="Arial"/>
          <w:sz w:val="22"/>
          <w:lang w:val="en-GB"/>
        </w:rPr>
        <w:t xml:space="preserve"> BBH, HEESE A,</w:t>
      </w:r>
      <w:r w:rsidRPr="0040796C">
        <w:rPr>
          <w:rFonts w:ascii="Arial" w:hAnsi="Arial"/>
          <w:sz w:val="22"/>
          <w:vertAlign w:val="superscript"/>
          <w:lang w:val="en-GB"/>
        </w:rPr>
        <w:t xml:space="preserve"> </w:t>
      </w:r>
      <w:r w:rsidRPr="0040796C">
        <w:rPr>
          <w:rFonts w:ascii="Arial" w:hAnsi="Arial"/>
          <w:sz w:val="22"/>
          <w:lang w:val="en-GB"/>
        </w:rPr>
        <w:t>TOMLINSON-BUHOT L,</w:t>
      </w:r>
      <w:r w:rsidRPr="0040796C">
        <w:rPr>
          <w:rFonts w:ascii="Arial" w:hAnsi="Arial"/>
          <w:sz w:val="22"/>
          <w:vertAlign w:val="superscript"/>
          <w:lang w:val="en-GB"/>
        </w:rPr>
        <w:t xml:space="preserve"> </w:t>
      </w:r>
      <w:r w:rsidRPr="0040796C">
        <w:rPr>
          <w:rFonts w:ascii="Arial" w:hAnsi="Arial"/>
          <w:sz w:val="22"/>
          <w:lang w:val="en-GB"/>
        </w:rPr>
        <w:t>JONES DA,</w:t>
      </w:r>
      <w:r w:rsidRPr="0040796C">
        <w:rPr>
          <w:rFonts w:ascii="Arial" w:hAnsi="Arial"/>
          <w:sz w:val="22"/>
          <w:vertAlign w:val="superscript"/>
          <w:lang w:val="en-GB"/>
        </w:rPr>
        <w:t xml:space="preserve"> </w:t>
      </w:r>
      <w:r w:rsidRPr="0040796C">
        <w:rPr>
          <w:rFonts w:ascii="Arial" w:hAnsi="Arial"/>
          <w:sz w:val="22"/>
          <w:lang w:val="en-GB"/>
        </w:rPr>
        <w:t xml:space="preserve">DE LA PEÑA M, JONES JDG (2009) The major specificity-determining amino acids of the tomato Cf-9 disease resistance protein are at hypervariable solvent-exposed positions in the central leucine-rich repeats. </w:t>
      </w:r>
      <w:r w:rsidRPr="0040796C">
        <w:rPr>
          <w:rFonts w:ascii="Arial" w:hAnsi="Arial"/>
          <w:b/>
          <w:bCs/>
          <w:sz w:val="22"/>
          <w:lang w:val="en-GB"/>
        </w:rPr>
        <w:t>Mol Plant-Microbe Interact</w:t>
      </w:r>
      <w:r w:rsidRPr="0040796C">
        <w:rPr>
          <w:rFonts w:ascii="Arial" w:hAnsi="Arial"/>
          <w:sz w:val="22"/>
          <w:lang w:val="en-GB"/>
        </w:rPr>
        <w:t xml:space="preserve"> 22:1203-13.</w:t>
      </w:r>
    </w:p>
    <w:p w:rsidR="00393E6C" w:rsidRPr="0040796C" w:rsidRDefault="00C11FDA" w:rsidP="00393E6C">
      <w:pPr>
        <w:pStyle w:val="ListParagraph"/>
        <w:numPr>
          <w:ilvl w:val="0"/>
          <w:numId w:val="23"/>
        </w:numPr>
        <w:spacing w:after="0"/>
        <w:ind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40796C">
        <w:rPr>
          <w:rFonts w:ascii="Arial" w:hAnsi="Arial"/>
          <w:b/>
          <w:sz w:val="22"/>
          <w:lang w:val="en-GB"/>
        </w:rPr>
        <w:t>WULFF</w:t>
      </w:r>
      <w:r w:rsidRPr="0040796C">
        <w:rPr>
          <w:rFonts w:ascii="Arial" w:hAnsi="Arial"/>
          <w:sz w:val="22"/>
          <w:lang w:val="en-GB"/>
        </w:rPr>
        <w:t xml:space="preserve"> BBH, CHAKRABARTI A &amp; JONES DA</w:t>
      </w:r>
      <w:r w:rsidRPr="0040796C">
        <w:rPr>
          <w:rFonts w:ascii="Arial" w:hAnsi="Arial" w:cs="Times"/>
          <w:sz w:val="22"/>
          <w:szCs w:val="20"/>
          <w:lang w:val="en-GB"/>
        </w:rPr>
        <w:t xml:space="preserve"> (2009) </w:t>
      </w:r>
      <w:r w:rsidRPr="0040796C">
        <w:rPr>
          <w:rFonts w:ascii="Arial" w:hAnsi="Arial"/>
          <w:sz w:val="22"/>
          <w:lang w:val="en-GB"/>
        </w:rPr>
        <w:t xml:space="preserve">Recognitional specificity and evolution in the tomato - </w:t>
      </w:r>
      <w:r w:rsidRPr="0040796C">
        <w:rPr>
          <w:rFonts w:ascii="Arial" w:hAnsi="Arial"/>
          <w:i/>
          <w:sz w:val="22"/>
          <w:lang w:val="en-GB"/>
        </w:rPr>
        <w:t>Cladosporium fulvum</w:t>
      </w:r>
      <w:r w:rsidRPr="0040796C">
        <w:rPr>
          <w:rFonts w:ascii="Arial" w:hAnsi="Arial"/>
          <w:sz w:val="22"/>
          <w:lang w:val="en-GB"/>
        </w:rPr>
        <w:t xml:space="preserve"> pathosystem. </w:t>
      </w:r>
      <w:r w:rsidRPr="0040796C">
        <w:rPr>
          <w:rFonts w:ascii="Arial" w:hAnsi="Arial"/>
          <w:b/>
          <w:bCs/>
          <w:sz w:val="22"/>
          <w:lang w:val="en-GB"/>
        </w:rPr>
        <w:t>Mol Plant-Microbe Interact</w:t>
      </w:r>
      <w:r w:rsidRPr="0040796C">
        <w:rPr>
          <w:rFonts w:ascii="Arial" w:hAnsi="Arial"/>
          <w:b/>
          <w:sz w:val="22"/>
          <w:lang w:val="en-GB"/>
        </w:rPr>
        <w:t xml:space="preserve"> </w:t>
      </w:r>
      <w:r w:rsidRPr="0040796C">
        <w:rPr>
          <w:rFonts w:ascii="Arial" w:hAnsi="Arial"/>
          <w:sz w:val="22"/>
          <w:lang w:val="en-GB"/>
        </w:rPr>
        <w:t>22:1191-02.</w:t>
      </w:r>
    </w:p>
    <w:p w:rsidR="00393E6C" w:rsidRPr="0040796C" w:rsidRDefault="00C11FDA" w:rsidP="00D93FEF">
      <w:pPr>
        <w:pStyle w:val="ListParagraph"/>
        <w:numPr>
          <w:ilvl w:val="0"/>
          <w:numId w:val="23"/>
        </w:numPr>
        <w:spacing w:after="0"/>
        <w:ind w:hanging="567"/>
        <w:jc w:val="both"/>
        <w:rPr>
          <w:lang w:val="en-GB"/>
        </w:rPr>
      </w:pPr>
      <w:r w:rsidRPr="0040796C">
        <w:rPr>
          <w:rFonts w:ascii="Arial" w:hAnsi="Arial" w:cs="Times"/>
          <w:sz w:val="22"/>
          <w:szCs w:val="20"/>
          <w:lang w:val="en-GB"/>
        </w:rPr>
        <w:t xml:space="preserve">REINDERS J, </w:t>
      </w:r>
      <w:r w:rsidRPr="0040796C">
        <w:rPr>
          <w:rFonts w:ascii="Arial" w:hAnsi="Arial" w:cs="Times"/>
          <w:b/>
          <w:sz w:val="22"/>
          <w:szCs w:val="20"/>
          <w:lang w:val="en-GB"/>
        </w:rPr>
        <w:t>WULFF</w:t>
      </w:r>
      <w:r w:rsidRPr="0040796C">
        <w:rPr>
          <w:rFonts w:ascii="Arial" w:hAnsi="Arial" w:cs="Times"/>
          <w:sz w:val="22"/>
          <w:szCs w:val="20"/>
          <w:lang w:val="en-GB"/>
        </w:rPr>
        <w:t xml:space="preserve"> BBH, MIROUZE M, MARÍ-ORDÓÑEZ A, DAPP M, et al (2009)</w:t>
      </w:r>
      <w:r w:rsidRPr="0040796C">
        <w:rPr>
          <w:rFonts w:ascii="Arial" w:hAnsi="Arial" w:cs="Helvetica"/>
          <w:sz w:val="22"/>
          <w:lang w:val="en-GB"/>
        </w:rPr>
        <w:t xml:space="preserve"> </w:t>
      </w:r>
      <w:r w:rsidRPr="0040796C">
        <w:rPr>
          <w:rFonts w:ascii="Arial" w:hAnsi="Arial" w:cs="Times"/>
          <w:sz w:val="22"/>
          <w:szCs w:val="48"/>
          <w:lang w:val="en-GB"/>
        </w:rPr>
        <w:t>Compromised stability of DNA</w:t>
      </w:r>
      <w:r w:rsidRPr="0040796C">
        <w:rPr>
          <w:rFonts w:ascii="Arial" w:hAnsi="Arial" w:cs="Helvetica"/>
          <w:sz w:val="22"/>
          <w:lang w:val="en-GB"/>
        </w:rPr>
        <w:t xml:space="preserve"> </w:t>
      </w:r>
      <w:r w:rsidRPr="0040796C">
        <w:rPr>
          <w:rFonts w:ascii="Arial" w:hAnsi="Arial" w:cs="Times"/>
          <w:sz w:val="22"/>
          <w:szCs w:val="48"/>
          <w:lang w:val="en-GB"/>
        </w:rPr>
        <w:t>methylation and transposon</w:t>
      </w:r>
      <w:r w:rsidRPr="0040796C">
        <w:rPr>
          <w:rFonts w:ascii="Arial" w:hAnsi="Arial" w:cs="Helvetica"/>
          <w:sz w:val="22"/>
          <w:lang w:val="en-GB"/>
        </w:rPr>
        <w:t xml:space="preserve"> </w:t>
      </w:r>
      <w:r w:rsidRPr="0040796C">
        <w:rPr>
          <w:rFonts w:ascii="Arial" w:hAnsi="Arial" w:cs="Times"/>
          <w:sz w:val="22"/>
          <w:szCs w:val="48"/>
          <w:lang w:val="en-GB"/>
        </w:rPr>
        <w:t>immobilization in mosaic Arabidopsis</w:t>
      </w:r>
      <w:r w:rsidRPr="0040796C">
        <w:rPr>
          <w:rFonts w:ascii="Arial" w:hAnsi="Arial" w:cs="Helvetica"/>
          <w:sz w:val="22"/>
          <w:lang w:val="en-GB"/>
        </w:rPr>
        <w:t xml:space="preserve"> </w:t>
      </w:r>
      <w:r w:rsidRPr="0040796C">
        <w:rPr>
          <w:rFonts w:ascii="Arial" w:hAnsi="Arial" w:cs="Times"/>
          <w:sz w:val="22"/>
          <w:szCs w:val="48"/>
          <w:lang w:val="en-GB"/>
        </w:rPr>
        <w:t xml:space="preserve">epigenomes. </w:t>
      </w:r>
      <w:r w:rsidRPr="0040796C">
        <w:rPr>
          <w:rFonts w:ascii="Arial" w:hAnsi="Arial" w:cs="Times"/>
          <w:b/>
          <w:sz w:val="22"/>
          <w:szCs w:val="48"/>
          <w:lang w:val="en-GB"/>
        </w:rPr>
        <w:t>Genes and Development</w:t>
      </w:r>
      <w:r w:rsidRPr="0040796C">
        <w:rPr>
          <w:rFonts w:ascii="Arial" w:hAnsi="Arial" w:cs="Times"/>
          <w:sz w:val="22"/>
          <w:szCs w:val="48"/>
          <w:lang w:val="en-GB"/>
        </w:rPr>
        <w:t xml:space="preserve"> </w:t>
      </w:r>
      <w:r w:rsidRPr="0040796C">
        <w:rPr>
          <w:rFonts w:ascii="Arial" w:hAnsi="Arial"/>
          <w:sz w:val="22"/>
          <w:lang w:val="en-GB"/>
        </w:rPr>
        <w:t>23:939-950</w:t>
      </w:r>
      <w:r w:rsidRPr="0040796C">
        <w:rPr>
          <w:rFonts w:ascii="Arial" w:hAnsi="Arial" w:cs="Times"/>
          <w:sz w:val="22"/>
          <w:szCs w:val="48"/>
          <w:lang w:val="en-GB"/>
        </w:rPr>
        <w:t>.</w:t>
      </w:r>
    </w:p>
    <w:sectPr w:rsidR="00393E6C" w:rsidRPr="0040796C" w:rsidSect="0040796C">
      <w:pgSz w:w="12240" w:h="15840"/>
      <w:pgMar w:top="1440" w:right="1185" w:bottom="1440" w:left="1276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E23" w:rsidRDefault="00514E23">
      <w:r>
        <w:separator/>
      </w:r>
    </w:p>
  </w:endnote>
  <w:endnote w:type="continuationSeparator" w:id="0">
    <w:p w:rsidR="00514E23" w:rsidRDefault="00514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Osaka"/>
    <w:charset w:val="4E"/>
    <w:family w:val="auto"/>
    <w:pitch w:val="variable"/>
    <w:sig w:usb0="00000001" w:usb1="00000000" w:usb2="01000407" w:usb3="00000000" w:csb0="00020000" w:csb1="00000000"/>
  </w:font>
  <w:font w:name="Lucida Grande">
    <w:panose1 w:val="020B03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Frutiger 45 Light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Century">
    <w:panose1 w:val="02040604050505020304"/>
    <w:charset w:val="4D"/>
    <w:family w:val="roman"/>
    <w:notTrueType/>
    <w:pitch w:val="variable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E23" w:rsidRDefault="00514E23">
      <w:r>
        <w:separator/>
      </w:r>
    </w:p>
  </w:footnote>
  <w:footnote w:type="continuationSeparator" w:id="0">
    <w:p w:rsidR="00514E23" w:rsidRDefault="00514E23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91D3B7D"/>
    <w:multiLevelType w:val="hybridMultilevel"/>
    <w:tmpl w:val="A18AB7F4"/>
    <w:lvl w:ilvl="0" w:tplc="6A583D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350C7"/>
    <w:multiLevelType w:val="hybridMultilevel"/>
    <w:tmpl w:val="76D0A3BC"/>
    <w:lvl w:ilvl="0" w:tplc="08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5">
    <w:nsid w:val="1A835096"/>
    <w:multiLevelType w:val="hybridMultilevel"/>
    <w:tmpl w:val="04AA6FF4"/>
    <w:lvl w:ilvl="0" w:tplc="85626FC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A55CB3"/>
    <w:multiLevelType w:val="hybridMultilevel"/>
    <w:tmpl w:val="FCC6D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941D9"/>
    <w:multiLevelType w:val="hybridMultilevel"/>
    <w:tmpl w:val="8070D71C"/>
    <w:lvl w:ilvl="0" w:tplc="5D40B7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24FA5"/>
    <w:multiLevelType w:val="hybridMultilevel"/>
    <w:tmpl w:val="EB28188E"/>
    <w:lvl w:ilvl="0" w:tplc="5AEA559E">
      <w:start w:val="1990"/>
      <w:numFmt w:val="bullet"/>
      <w:lvlText w:val=""/>
      <w:lvlJc w:val="left"/>
      <w:pPr>
        <w:tabs>
          <w:tab w:val="num" w:pos="990"/>
        </w:tabs>
        <w:ind w:left="990" w:hanging="630"/>
      </w:pPr>
      <w:rPr>
        <w:rFonts w:ascii="Wingdings" w:eastAsia="Times New Roman" w:hAnsi="Wingdings" w:cs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412262"/>
    <w:multiLevelType w:val="hybridMultilevel"/>
    <w:tmpl w:val="F0545A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DF4DCD"/>
    <w:multiLevelType w:val="hybridMultilevel"/>
    <w:tmpl w:val="AD7C128C"/>
    <w:lvl w:ilvl="0" w:tplc="F1E21166">
      <w:start w:val="1"/>
      <w:numFmt w:val="lowerRoman"/>
      <w:lvlText w:val="%1)"/>
      <w:lvlJc w:val="left"/>
      <w:pPr>
        <w:ind w:left="1640" w:hanging="920"/>
      </w:pPr>
      <w:rPr>
        <w:rFonts w:ascii="Arial" w:eastAsia="Cambria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B735B4"/>
    <w:multiLevelType w:val="hybridMultilevel"/>
    <w:tmpl w:val="DEB6A3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EC6BC3"/>
    <w:multiLevelType w:val="hybridMultilevel"/>
    <w:tmpl w:val="CCE63CA0"/>
    <w:lvl w:ilvl="0" w:tplc="9006C714">
      <w:numFmt w:val="bullet"/>
      <w:lvlText w:val="-"/>
      <w:lvlJc w:val="left"/>
      <w:pPr>
        <w:ind w:left="1080" w:hanging="360"/>
      </w:pPr>
      <w:rPr>
        <w:rFonts w:ascii="Arial" w:eastAsiaTheme="minorHAnsi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71D5787"/>
    <w:multiLevelType w:val="hybridMultilevel"/>
    <w:tmpl w:val="DA381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480392"/>
    <w:multiLevelType w:val="hybridMultilevel"/>
    <w:tmpl w:val="5BBC969E"/>
    <w:lvl w:ilvl="0" w:tplc="D698372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5C12230"/>
    <w:multiLevelType w:val="hybridMultilevel"/>
    <w:tmpl w:val="42A2CD64"/>
    <w:lvl w:ilvl="0" w:tplc="AC3287F4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B81900"/>
    <w:multiLevelType w:val="hybridMultilevel"/>
    <w:tmpl w:val="C624E712"/>
    <w:lvl w:ilvl="0" w:tplc="85626FC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CE14ED"/>
    <w:multiLevelType w:val="hybridMultilevel"/>
    <w:tmpl w:val="955A3FCC"/>
    <w:lvl w:ilvl="0" w:tplc="C39E3C2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7B0294"/>
    <w:multiLevelType w:val="hybridMultilevel"/>
    <w:tmpl w:val="BDC49CAC"/>
    <w:lvl w:ilvl="0" w:tplc="B8924E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26118B"/>
    <w:multiLevelType w:val="hybridMultilevel"/>
    <w:tmpl w:val="EF0657AC"/>
    <w:lvl w:ilvl="0" w:tplc="7E2A75AE">
      <w:numFmt w:val="bullet"/>
      <w:lvlText w:val="-"/>
      <w:lvlJc w:val="left"/>
      <w:pPr>
        <w:ind w:left="720" w:hanging="360"/>
      </w:pPr>
      <w:rPr>
        <w:rFonts w:ascii="Arial" w:eastAsia="Cambria" w:hAnsi="Aria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89107B"/>
    <w:multiLevelType w:val="hybridMultilevel"/>
    <w:tmpl w:val="7DCEB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3D3721"/>
    <w:multiLevelType w:val="hybridMultilevel"/>
    <w:tmpl w:val="4EB29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B36DC"/>
    <w:multiLevelType w:val="hybridMultilevel"/>
    <w:tmpl w:val="BDC49CAC"/>
    <w:lvl w:ilvl="0" w:tplc="B8924E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DE2BA1"/>
    <w:multiLevelType w:val="hybridMultilevel"/>
    <w:tmpl w:val="7DCEB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8C53BF"/>
    <w:multiLevelType w:val="hybridMultilevel"/>
    <w:tmpl w:val="6A107222"/>
    <w:lvl w:ilvl="0" w:tplc="7BE46718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E346C2"/>
    <w:multiLevelType w:val="hybridMultilevel"/>
    <w:tmpl w:val="D7FEB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6F793E"/>
    <w:multiLevelType w:val="hybridMultilevel"/>
    <w:tmpl w:val="51488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966212"/>
    <w:multiLevelType w:val="hybridMultilevel"/>
    <w:tmpl w:val="B784F1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0"/>
  </w:num>
  <w:num w:numId="4">
    <w:abstractNumId w:val="1"/>
  </w:num>
  <w:num w:numId="5">
    <w:abstractNumId w:val="13"/>
  </w:num>
  <w:num w:numId="6">
    <w:abstractNumId w:val="24"/>
  </w:num>
  <w:num w:numId="7">
    <w:abstractNumId w:val="26"/>
  </w:num>
  <w:num w:numId="8">
    <w:abstractNumId w:val="5"/>
  </w:num>
  <w:num w:numId="9">
    <w:abstractNumId w:val="8"/>
  </w:num>
  <w:num w:numId="10">
    <w:abstractNumId w:val="20"/>
  </w:num>
  <w:num w:numId="11">
    <w:abstractNumId w:val="23"/>
  </w:num>
  <w:num w:numId="12">
    <w:abstractNumId w:val="25"/>
  </w:num>
  <w:num w:numId="13">
    <w:abstractNumId w:val="21"/>
  </w:num>
  <w:num w:numId="14">
    <w:abstractNumId w:val="16"/>
  </w:num>
  <w:num w:numId="15">
    <w:abstractNumId w:val="27"/>
  </w:num>
  <w:num w:numId="16">
    <w:abstractNumId w:val="10"/>
  </w:num>
  <w:num w:numId="17">
    <w:abstractNumId w:val="19"/>
  </w:num>
  <w:num w:numId="18">
    <w:abstractNumId w:val="2"/>
  </w:num>
  <w:num w:numId="19">
    <w:abstractNumId w:val="7"/>
  </w:num>
  <w:num w:numId="20">
    <w:abstractNumId w:val="3"/>
  </w:num>
  <w:num w:numId="21">
    <w:abstractNumId w:val="11"/>
  </w:num>
  <w:num w:numId="22">
    <w:abstractNumId w:val="14"/>
  </w:num>
  <w:num w:numId="23">
    <w:abstractNumId w:val="4"/>
  </w:num>
  <w:num w:numId="24">
    <w:abstractNumId w:val="12"/>
  </w:num>
  <w:num w:numId="25">
    <w:abstractNumId w:val="17"/>
  </w:num>
  <w:num w:numId="26">
    <w:abstractNumId w:val="18"/>
  </w:num>
  <w:num w:numId="27">
    <w:abstractNumId w:val="22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oNotTrackMove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BMC Genomics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BBSRC IPA April 2012.enl&lt;/item&gt;&lt;/Libraries&gt;&lt;/ENLibraries&gt;"/>
  </w:docVars>
  <w:rsids>
    <w:rsidRoot w:val="00B21F33"/>
    <w:rsid w:val="00012044"/>
    <w:rsid w:val="00052134"/>
    <w:rsid w:val="0005522D"/>
    <w:rsid w:val="00126B77"/>
    <w:rsid w:val="001770BC"/>
    <w:rsid w:val="001E3D1D"/>
    <w:rsid w:val="00212A75"/>
    <w:rsid w:val="00243434"/>
    <w:rsid w:val="00276266"/>
    <w:rsid w:val="002F7572"/>
    <w:rsid w:val="00393E6C"/>
    <w:rsid w:val="0040796C"/>
    <w:rsid w:val="004347F9"/>
    <w:rsid w:val="0047641F"/>
    <w:rsid w:val="0049384B"/>
    <w:rsid w:val="004C5C68"/>
    <w:rsid w:val="00514E23"/>
    <w:rsid w:val="005152FB"/>
    <w:rsid w:val="00515FB1"/>
    <w:rsid w:val="005E681B"/>
    <w:rsid w:val="00673861"/>
    <w:rsid w:val="00673BA9"/>
    <w:rsid w:val="006A0310"/>
    <w:rsid w:val="006A14E8"/>
    <w:rsid w:val="006F40CE"/>
    <w:rsid w:val="0072544A"/>
    <w:rsid w:val="0074455A"/>
    <w:rsid w:val="00754A73"/>
    <w:rsid w:val="00782880"/>
    <w:rsid w:val="007A4B9A"/>
    <w:rsid w:val="007D17D9"/>
    <w:rsid w:val="007D5344"/>
    <w:rsid w:val="007D7CF1"/>
    <w:rsid w:val="007E5838"/>
    <w:rsid w:val="00804C12"/>
    <w:rsid w:val="0083301F"/>
    <w:rsid w:val="00844002"/>
    <w:rsid w:val="008F5F03"/>
    <w:rsid w:val="008F64D7"/>
    <w:rsid w:val="0092134B"/>
    <w:rsid w:val="009441B6"/>
    <w:rsid w:val="0096779B"/>
    <w:rsid w:val="009741DD"/>
    <w:rsid w:val="00986773"/>
    <w:rsid w:val="009E4AA5"/>
    <w:rsid w:val="00AA41CF"/>
    <w:rsid w:val="00AC0F87"/>
    <w:rsid w:val="00AC7543"/>
    <w:rsid w:val="00B21F33"/>
    <w:rsid w:val="00B52FED"/>
    <w:rsid w:val="00B74E8A"/>
    <w:rsid w:val="00B936B3"/>
    <w:rsid w:val="00BB3A2D"/>
    <w:rsid w:val="00BE20D2"/>
    <w:rsid w:val="00C11FDA"/>
    <w:rsid w:val="00C17B4A"/>
    <w:rsid w:val="00C212B1"/>
    <w:rsid w:val="00C4040C"/>
    <w:rsid w:val="00C41605"/>
    <w:rsid w:val="00C43C77"/>
    <w:rsid w:val="00CA63D8"/>
    <w:rsid w:val="00D25E2E"/>
    <w:rsid w:val="00D35CE5"/>
    <w:rsid w:val="00D83179"/>
    <w:rsid w:val="00D85B16"/>
    <w:rsid w:val="00D93FEF"/>
    <w:rsid w:val="00E62CA3"/>
    <w:rsid w:val="00E67A5C"/>
    <w:rsid w:val="00EA2B3F"/>
    <w:rsid w:val="00EF7B85"/>
    <w:rsid w:val="00F10666"/>
    <w:rsid w:val="00F45D79"/>
    <w:rsid w:val="00F547BF"/>
    <w:rsid w:val="00FF5069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2" w:qFormat="1"/>
    <w:lsdException w:name="heading 3" w:qFormat="1"/>
    <w:lsdException w:name="heading 4" w:qFormat="1"/>
    <w:lsdException w:name="annotation text" w:uiPriority="99"/>
    <w:lsdException w:name="header" w:uiPriority="99"/>
    <w:lsdException w:name="footer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annotation subject" w:uiPriority="99"/>
    <w:lsdException w:name="Balloon Text" w:uiPriority="99"/>
    <w:lsdException w:name="No Spacing" w:uiPriority="1" w:qFormat="1"/>
    <w:lsdException w:name="List Paragraph" w:uiPriority="34" w:qFormat="1"/>
  </w:latentStyles>
  <w:style w:type="paragraph" w:default="1" w:styleId="Normal">
    <w:name w:val="Normal"/>
    <w:qFormat/>
    <w:rsid w:val="00227FA7"/>
  </w:style>
  <w:style w:type="paragraph" w:styleId="Heading1">
    <w:name w:val="heading 1"/>
    <w:basedOn w:val="Normal"/>
    <w:next w:val="Normal"/>
    <w:link w:val="Heading1Char"/>
    <w:qFormat/>
    <w:rsid w:val="000A3BF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0A3BF4"/>
    <w:pPr>
      <w:keepNext/>
      <w:outlineLvl w:val="1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3">
    <w:name w:val="heading 3"/>
    <w:basedOn w:val="Normal"/>
    <w:next w:val="Normal"/>
    <w:link w:val="Heading3Char"/>
    <w:qFormat/>
    <w:rsid w:val="000A3BF4"/>
    <w:pPr>
      <w:keepNext/>
      <w:jc w:val="both"/>
      <w:outlineLvl w:val="2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4">
    <w:name w:val="heading 4"/>
    <w:basedOn w:val="Normal"/>
    <w:next w:val="Normal"/>
    <w:link w:val="Heading4Char"/>
    <w:qFormat/>
    <w:rsid w:val="000A3BF4"/>
    <w:pPr>
      <w:keepNext/>
      <w:jc w:val="center"/>
      <w:outlineLvl w:val="3"/>
    </w:pPr>
    <w:rPr>
      <w:rFonts w:ascii="Times New Roman" w:eastAsia="Times New Roman" w:hAnsi="Times New Roman" w:cs="Times New Roman"/>
      <w:i/>
      <w:iCs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CE451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E4518"/>
  </w:style>
  <w:style w:type="character" w:customStyle="1" w:styleId="CommentTextChar">
    <w:name w:val="Comment Text Char"/>
    <w:basedOn w:val="DefaultParagraphFont"/>
    <w:link w:val="CommentText"/>
    <w:uiPriority w:val="99"/>
    <w:rsid w:val="00CE4518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E451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E45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CE451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E451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F20A6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GB"/>
    </w:rPr>
  </w:style>
  <w:style w:type="paragraph" w:customStyle="1" w:styleId="Mpara">
    <w:name w:val="Mpara"/>
    <w:basedOn w:val="Normal"/>
    <w:rsid w:val="00F20A6A"/>
    <w:pPr>
      <w:tabs>
        <w:tab w:val="left" w:pos="567"/>
        <w:tab w:val="left" w:pos="7371"/>
        <w:tab w:val="right" w:pos="9356"/>
      </w:tabs>
      <w:overflowPunct w:val="0"/>
      <w:autoSpaceDE w:val="0"/>
      <w:autoSpaceDN w:val="0"/>
      <w:adjustRightInd w:val="0"/>
      <w:spacing w:line="280" w:lineRule="exact"/>
      <w:ind w:left="567"/>
      <w:textAlignment w:val="baseline"/>
    </w:pPr>
    <w:rPr>
      <w:rFonts w:ascii="Frutiger 45 Light" w:eastAsia="Times New Roman" w:hAnsi="Frutiger 45 Light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0A3BF4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0A3BF4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rsid w:val="000A3BF4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4Char">
    <w:name w:val="Heading 4 Char"/>
    <w:basedOn w:val="DefaultParagraphFont"/>
    <w:link w:val="Heading4"/>
    <w:rsid w:val="000A3BF4"/>
    <w:rPr>
      <w:rFonts w:ascii="Times New Roman" w:eastAsia="Times New Roman" w:hAnsi="Times New Roman" w:cs="Times New Roman"/>
      <w:i/>
      <w:iCs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A3BF4"/>
    <w:pPr>
      <w:tabs>
        <w:tab w:val="center" w:pos="4320"/>
        <w:tab w:val="right" w:pos="8640"/>
      </w:tabs>
    </w:pPr>
    <w:rPr>
      <w:rFonts w:ascii="Cambria" w:eastAsia="Cambria" w:hAnsi="Cambria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A3BF4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0A3BF4"/>
    <w:pPr>
      <w:tabs>
        <w:tab w:val="center" w:pos="4320"/>
        <w:tab w:val="right" w:pos="8640"/>
      </w:tabs>
    </w:pPr>
    <w:rPr>
      <w:rFonts w:ascii="Cambria" w:eastAsia="Cambria" w:hAnsi="Cambri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A3BF4"/>
    <w:rPr>
      <w:rFonts w:ascii="Cambria" w:eastAsia="Cambria" w:hAnsi="Cambria" w:cs="Times New Roman"/>
    </w:rPr>
  </w:style>
  <w:style w:type="paragraph" w:styleId="ListParagraph">
    <w:name w:val="List Paragraph"/>
    <w:basedOn w:val="Normal"/>
    <w:uiPriority w:val="34"/>
    <w:qFormat/>
    <w:rsid w:val="000A3BF4"/>
    <w:pPr>
      <w:spacing w:after="200"/>
      <w:ind w:left="720"/>
      <w:contextualSpacing/>
    </w:pPr>
    <w:rPr>
      <w:rFonts w:ascii="Cambria" w:eastAsia="Cambria" w:hAnsi="Cambria" w:cs="Times New Roman"/>
    </w:rPr>
  </w:style>
  <w:style w:type="paragraph" w:styleId="Title">
    <w:name w:val="Title"/>
    <w:basedOn w:val="Normal"/>
    <w:link w:val="TitleChar"/>
    <w:qFormat/>
    <w:rsid w:val="000A3BF4"/>
    <w:pPr>
      <w:jc w:val="center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TitleChar">
    <w:name w:val="Title Char"/>
    <w:basedOn w:val="DefaultParagraphFont"/>
    <w:link w:val="Title"/>
    <w:rsid w:val="000A3BF4"/>
    <w:rPr>
      <w:rFonts w:ascii="Times New Roman" w:eastAsia="Times New Roman" w:hAnsi="Times New Roman" w:cs="Times New Roman"/>
      <w:b/>
      <w:bCs/>
      <w:lang w:val="en-GB"/>
    </w:rPr>
  </w:style>
  <w:style w:type="paragraph" w:styleId="BodyTextIndent">
    <w:name w:val="Body Text Indent"/>
    <w:basedOn w:val="Normal"/>
    <w:link w:val="BodyTextIndentChar"/>
    <w:rsid w:val="000A3BF4"/>
    <w:pPr>
      <w:ind w:left="2160" w:hanging="2160"/>
      <w:jc w:val="both"/>
    </w:pPr>
    <w:rPr>
      <w:rFonts w:ascii="Times New Roman" w:eastAsia="Times New Roman" w:hAnsi="Times New Roman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A3BF4"/>
    <w:rPr>
      <w:rFonts w:ascii="Times New Roman" w:eastAsia="Times New Roman" w:hAnsi="Times New Roman" w:cs="Times New Roman"/>
      <w:lang w:val="en-GB"/>
    </w:rPr>
  </w:style>
  <w:style w:type="paragraph" w:styleId="BodyTextIndent2">
    <w:name w:val="Body Text Indent 2"/>
    <w:basedOn w:val="Normal"/>
    <w:link w:val="BodyTextIndent2Char"/>
    <w:rsid w:val="000A3BF4"/>
    <w:pPr>
      <w:ind w:left="284" w:hanging="284"/>
      <w:jc w:val="both"/>
    </w:pPr>
    <w:rPr>
      <w:rFonts w:ascii="Times New Roman" w:eastAsia="Times New Roman" w:hAnsi="Times New Roman" w:cs="Times New Roman"/>
      <w:sz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0A3BF4"/>
    <w:rPr>
      <w:rFonts w:ascii="Times New Roman" w:eastAsia="Times New Roman" w:hAnsi="Times New Roman" w:cs="Times New Roman"/>
      <w:sz w:val="20"/>
      <w:lang w:val="en-GB"/>
    </w:rPr>
  </w:style>
  <w:style w:type="character" w:styleId="Hyperlink">
    <w:name w:val="Hyperlink"/>
    <w:basedOn w:val="DefaultParagraphFont"/>
    <w:rsid w:val="000A3BF4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0A3BF4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SubtitleChar">
    <w:name w:val="Subtitle Char"/>
    <w:basedOn w:val="DefaultParagraphFont"/>
    <w:link w:val="Subtitle"/>
    <w:rsid w:val="000A3BF4"/>
    <w:rPr>
      <w:rFonts w:ascii="Times New Roman" w:eastAsia="Times New Roman" w:hAnsi="Times New Roman" w:cs="Times New Roman"/>
      <w:b/>
      <w:bCs/>
      <w:lang w:val="en-GB"/>
    </w:rPr>
  </w:style>
  <w:style w:type="character" w:styleId="FollowedHyperlink">
    <w:name w:val="FollowedHyperlink"/>
    <w:basedOn w:val="DefaultParagraphFont"/>
    <w:unhideWhenUsed/>
    <w:rsid w:val="000A3BF4"/>
    <w:rPr>
      <w:color w:val="800080"/>
      <w:u w:val="single"/>
    </w:rPr>
  </w:style>
  <w:style w:type="character" w:customStyle="1" w:styleId="black9pt">
    <w:name w:val="black9pt"/>
    <w:basedOn w:val="DefaultParagraphFont"/>
    <w:rsid w:val="000A3BF4"/>
  </w:style>
  <w:style w:type="paragraph" w:styleId="NoSpacing">
    <w:name w:val="No Spacing"/>
    <w:uiPriority w:val="1"/>
    <w:qFormat/>
    <w:rsid w:val="000A3BF4"/>
    <w:rPr>
      <w:rFonts w:ascii="Times New Roman" w:eastAsia="Times New Roman" w:hAnsi="Times New Roman" w:cs="Times New Roman"/>
    </w:rPr>
  </w:style>
  <w:style w:type="character" w:customStyle="1" w:styleId="pseudotab">
    <w:name w:val="pseudotab"/>
    <w:basedOn w:val="DefaultParagraphFont"/>
    <w:rsid w:val="000A3BF4"/>
  </w:style>
  <w:style w:type="paragraph" w:customStyle="1" w:styleId="Style1">
    <w:name w:val="Style1"/>
    <w:basedOn w:val="Normal"/>
    <w:qFormat/>
    <w:rsid w:val="000A3BF4"/>
    <w:rPr>
      <w:rFonts w:ascii="Times New Roman" w:eastAsia="Cambria" w:hAnsi="Times New Roman" w:cs="Times New Roman"/>
      <w:sz w:val="22"/>
      <w:lang w:val="en-GB"/>
    </w:rPr>
  </w:style>
  <w:style w:type="character" w:styleId="PageNumber">
    <w:name w:val="page number"/>
    <w:basedOn w:val="DefaultParagraphFont"/>
    <w:uiPriority w:val="99"/>
    <w:unhideWhenUsed/>
    <w:rsid w:val="000A3BF4"/>
  </w:style>
  <w:style w:type="paragraph" w:customStyle="1" w:styleId="Default">
    <w:name w:val="Default"/>
    <w:rsid w:val="000A3BF4"/>
    <w:pPr>
      <w:autoSpaceDE w:val="0"/>
      <w:autoSpaceDN w:val="0"/>
      <w:adjustRightInd w:val="0"/>
    </w:pPr>
    <w:rPr>
      <w:rFonts w:ascii="Times New Roman" w:eastAsia="Times New Roman" w:hAnsi="Times New Roman" w:cs="Century"/>
      <w:color w:val="000000"/>
      <w:lang w:val="en-GB" w:eastAsia="en-GB"/>
    </w:rPr>
  </w:style>
  <w:style w:type="paragraph" w:customStyle="1" w:styleId="font5">
    <w:name w:val="font5"/>
    <w:basedOn w:val="Normal"/>
    <w:rsid w:val="000A3BF4"/>
    <w:pPr>
      <w:spacing w:beforeLines="1" w:afterLines="1"/>
    </w:pPr>
    <w:rPr>
      <w:rFonts w:ascii="Verdana" w:eastAsia="Cambria" w:hAnsi="Verdana" w:cs="Times New Roman"/>
      <w:sz w:val="16"/>
      <w:szCs w:val="16"/>
      <w:lang w:val="en-GB"/>
    </w:rPr>
  </w:style>
  <w:style w:type="paragraph" w:customStyle="1" w:styleId="font6">
    <w:name w:val="font6"/>
    <w:basedOn w:val="Normal"/>
    <w:rsid w:val="000A3BF4"/>
    <w:pPr>
      <w:spacing w:beforeLines="1" w:afterLines="1"/>
    </w:pPr>
    <w:rPr>
      <w:rFonts w:ascii="Times New Roman" w:eastAsia="Cambria" w:hAnsi="Times New Roman" w:cs="Times New Roman"/>
      <w:sz w:val="22"/>
      <w:szCs w:val="22"/>
      <w:lang w:val="en-GB"/>
    </w:rPr>
  </w:style>
  <w:style w:type="paragraph" w:customStyle="1" w:styleId="font7">
    <w:name w:val="font7"/>
    <w:basedOn w:val="Normal"/>
    <w:rsid w:val="000A3BF4"/>
    <w:pPr>
      <w:spacing w:beforeLines="1" w:afterLines="1"/>
    </w:pPr>
    <w:rPr>
      <w:rFonts w:ascii="Times New Roman" w:eastAsia="Cambria" w:hAnsi="Times New Roman" w:cs="Times New Roman"/>
      <w:i/>
      <w:iCs/>
      <w:sz w:val="22"/>
      <w:szCs w:val="22"/>
      <w:lang w:val="en-GB"/>
    </w:rPr>
  </w:style>
  <w:style w:type="paragraph" w:customStyle="1" w:styleId="font8">
    <w:name w:val="font8"/>
    <w:basedOn w:val="Normal"/>
    <w:rsid w:val="000A3BF4"/>
    <w:pPr>
      <w:spacing w:beforeLines="1" w:afterLines="1"/>
    </w:pPr>
    <w:rPr>
      <w:rFonts w:ascii="Times New Roman" w:eastAsia="Cambria" w:hAnsi="Times New Roman" w:cs="Times New Roman"/>
      <w:sz w:val="22"/>
      <w:szCs w:val="22"/>
      <w:lang w:val="en-GB"/>
    </w:rPr>
  </w:style>
  <w:style w:type="paragraph" w:customStyle="1" w:styleId="xl24">
    <w:name w:val="xl24"/>
    <w:basedOn w:val="Normal"/>
    <w:rsid w:val="000A3BF4"/>
    <w:pPr>
      <w:spacing w:beforeLines="1" w:afterLines="1"/>
      <w:textAlignment w:val="top"/>
    </w:pPr>
    <w:rPr>
      <w:rFonts w:ascii="Times New Roman" w:eastAsia="Cambria" w:hAnsi="Times New Roman" w:cs="Times New Roman"/>
      <w:sz w:val="22"/>
      <w:szCs w:val="22"/>
      <w:lang w:val="en-GB"/>
    </w:rPr>
  </w:style>
  <w:style w:type="paragraph" w:customStyle="1" w:styleId="xl25">
    <w:name w:val="xl25"/>
    <w:basedOn w:val="Normal"/>
    <w:rsid w:val="000A3BF4"/>
    <w:pPr>
      <w:spacing w:beforeLines="1" w:afterLines="1"/>
    </w:pPr>
    <w:rPr>
      <w:rFonts w:ascii="Times New Roman" w:eastAsia="Cambria" w:hAnsi="Times New Roman" w:cs="Times New Roman"/>
      <w:sz w:val="22"/>
      <w:szCs w:val="22"/>
      <w:lang w:val="en-GB"/>
    </w:rPr>
  </w:style>
  <w:style w:type="paragraph" w:customStyle="1" w:styleId="xl26">
    <w:name w:val="xl26"/>
    <w:basedOn w:val="Normal"/>
    <w:rsid w:val="000A3BF4"/>
    <w:pPr>
      <w:pBdr>
        <w:top w:val="single" w:sz="8" w:space="0" w:color="auto"/>
      </w:pBdr>
      <w:shd w:val="clear" w:color="auto" w:fill="C0C0C0"/>
      <w:spacing w:beforeLines="1" w:afterLines="1"/>
      <w:textAlignment w:val="top"/>
    </w:pPr>
    <w:rPr>
      <w:rFonts w:ascii="Times New Roman" w:eastAsia="Cambria" w:hAnsi="Times New Roman" w:cs="Times New Roman"/>
      <w:sz w:val="22"/>
      <w:szCs w:val="22"/>
      <w:lang w:val="en-GB"/>
    </w:rPr>
  </w:style>
  <w:style w:type="paragraph" w:customStyle="1" w:styleId="xl27">
    <w:name w:val="xl27"/>
    <w:basedOn w:val="Normal"/>
    <w:rsid w:val="000A3BF4"/>
    <w:pPr>
      <w:pBdr>
        <w:top w:val="single" w:sz="8" w:space="0" w:color="auto"/>
      </w:pBdr>
      <w:spacing w:beforeLines="1" w:afterLines="1"/>
    </w:pPr>
    <w:rPr>
      <w:rFonts w:ascii="Times New Roman" w:eastAsia="Cambria" w:hAnsi="Times New Roman" w:cs="Times New Roman"/>
      <w:sz w:val="22"/>
      <w:szCs w:val="22"/>
      <w:lang w:val="en-GB"/>
    </w:rPr>
  </w:style>
  <w:style w:type="paragraph" w:customStyle="1" w:styleId="xl28">
    <w:name w:val="xl28"/>
    <w:basedOn w:val="Normal"/>
    <w:rsid w:val="000A3BF4"/>
    <w:pPr>
      <w:shd w:val="clear" w:color="auto" w:fill="000000"/>
      <w:spacing w:beforeLines="1" w:afterLines="1"/>
    </w:pPr>
    <w:rPr>
      <w:rFonts w:ascii="Times New Roman" w:eastAsia="Cambria" w:hAnsi="Times New Roman" w:cs="Times New Roman"/>
      <w:sz w:val="22"/>
      <w:szCs w:val="22"/>
      <w:lang w:val="en-GB"/>
    </w:rPr>
  </w:style>
  <w:style w:type="paragraph" w:customStyle="1" w:styleId="xl29">
    <w:name w:val="xl29"/>
    <w:basedOn w:val="Normal"/>
    <w:rsid w:val="000A3BF4"/>
    <w:pPr>
      <w:pBdr>
        <w:bottom w:val="single" w:sz="8" w:space="0" w:color="auto"/>
      </w:pBdr>
      <w:spacing w:beforeLines="1" w:afterLines="1"/>
      <w:textAlignment w:val="top"/>
    </w:pPr>
    <w:rPr>
      <w:rFonts w:ascii="Times New Roman" w:eastAsia="Cambria" w:hAnsi="Times New Roman" w:cs="Times New Roman"/>
      <w:sz w:val="22"/>
      <w:szCs w:val="22"/>
      <w:lang w:val="en-GB"/>
    </w:rPr>
  </w:style>
  <w:style w:type="paragraph" w:customStyle="1" w:styleId="xl30">
    <w:name w:val="xl30"/>
    <w:basedOn w:val="Normal"/>
    <w:rsid w:val="000A3BF4"/>
    <w:pPr>
      <w:pBdr>
        <w:bottom w:val="single" w:sz="8" w:space="0" w:color="auto"/>
      </w:pBdr>
      <w:spacing w:beforeLines="1" w:afterLines="1"/>
    </w:pPr>
    <w:rPr>
      <w:rFonts w:ascii="Times New Roman" w:eastAsia="Cambria" w:hAnsi="Times New Roman" w:cs="Times New Roman"/>
      <w:sz w:val="22"/>
      <w:szCs w:val="22"/>
      <w:lang w:val="en-GB"/>
    </w:rPr>
  </w:style>
  <w:style w:type="paragraph" w:customStyle="1" w:styleId="xl31">
    <w:name w:val="xl31"/>
    <w:basedOn w:val="Normal"/>
    <w:rsid w:val="000A3BF4"/>
    <w:pPr>
      <w:pBdr>
        <w:bottom w:val="single" w:sz="8" w:space="0" w:color="auto"/>
      </w:pBdr>
      <w:shd w:val="clear" w:color="auto" w:fill="000000"/>
      <w:spacing w:beforeLines="1" w:afterLines="1"/>
    </w:pPr>
    <w:rPr>
      <w:rFonts w:ascii="Times New Roman" w:eastAsia="Cambria" w:hAnsi="Times New Roman" w:cs="Times New Roman"/>
      <w:sz w:val="22"/>
      <w:szCs w:val="22"/>
      <w:lang w:val="en-GB"/>
    </w:rPr>
  </w:style>
  <w:style w:type="paragraph" w:customStyle="1" w:styleId="xl32">
    <w:name w:val="xl32"/>
    <w:basedOn w:val="Normal"/>
    <w:rsid w:val="000A3BF4"/>
    <w:pPr>
      <w:pBdr>
        <w:top w:val="single" w:sz="8" w:space="0" w:color="auto"/>
      </w:pBdr>
      <w:spacing w:beforeLines="1" w:afterLines="1"/>
      <w:jc w:val="center"/>
      <w:textAlignment w:val="center"/>
    </w:pPr>
    <w:rPr>
      <w:rFonts w:ascii="Times New Roman" w:eastAsia="Cambria" w:hAnsi="Times New Roman" w:cs="Times New Roman"/>
      <w:sz w:val="22"/>
      <w:szCs w:val="22"/>
      <w:lang w:val="en-GB"/>
    </w:rPr>
  </w:style>
  <w:style w:type="character" w:customStyle="1" w:styleId="apple-style-span">
    <w:name w:val="apple-style-span"/>
    <w:basedOn w:val="DefaultParagraphFont"/>
    <w:rsid w:val="000A3BF4"/>
  </w:style>
  <w:style w:type="table" w:styleId="TableGrid">
    <w:name w:val="Table Grid"/>
    <w:basedOn w:val="TableNormal"/>
    <w:uiPriority w:val="59"/>
    <w:rsid w:val="00B36348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10946</Words>
  <Characters>62394</Characters>
  <Application>Microsoft Macintosh Word</Application>
  <DocSecurity>0</DocSecurity>
  <Lines>519</Lines>
  <Paragraphs>124</Paragraphs>
  <ScaleCrop>false</ScaleCrop>
  <Company>Two Blades Foundation</Company>
  <LinksUpToDate>false</LinksUpToDate>
  <CharactersWithSpaces>76624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Ward</dc:creator>
  <cp:keywords/>
  <cp:lastModifiedBy>Brande Wulff</cp:lastModifiedBy>
  <cp:revision>3</cp:revision>
  <cp:lastPrinted>2012-04-20T15:09:00Z</cp:lastPrinted>
  <dcterms:created xsi:type="dcterms:W3CDTF">2012-04-20T21:05:00Z</dcterms:created>
  <dcterms:modified xsi:type="dcterms:W3CDTF">2012-04-20T21:17:00Z</dcterms:modified>
</cp:coreProperties>
</file>